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2E" w:rsidRDefault="00C4382E">
      <w:pPr>
        <w:spacing w:line="92" w:lineRule="exact"/>
        <w:rPr>
          <w:sz w:val="7"/>
          <w:szCs w:val="7"/>
        </w:rPr>
      </w:pPr>
    </w:p>
    <w:p w:rsidR="00C4382E" w:rsidRDefault="00C4382E">
      <w:pPr>
        <w:rPr>
          <w:sz w:val="2"/>
          <w:szCs w:val="2"/>
        </w:rPr>
        <w:sectPr w:rsidR="00C4382E">
          <w:footerReference w:type="default" r:id="rId7"/>
          <w:footerReference w:type="first" r:id="rId8"/>
          <w:pgSz w:w="12146" w:h="17184"/>
          <w:pgMar w:top="1307" w:right="0" w:bottom="1337" w:left="0" w:header="0" w:footer="3" w:gutter="0"/>
          <w:cols w:space="720"/>
          <w:noEndnote/>
          <w:docGrid w:linePitch="360"/>
        </w:sectPr>
      </w:pPr>
    </w:p>
    <w:p w:rsidR="00C4382E" w:rsidRDefault="000F7877">
      <w:pPr>
        <w:pStyle w:val="40"/>
        <w:shd w:val="clear" w:color="auto" w:fill="auto"/>
        <w:spacing w:after="37" w:line="280" w:lineRule="exact"/>
        <w:ind w:right="720"/>
        <w:jc w:val="right"/>
      </w:pPr>
      <w:r>
        <w:lastRenderedPageBreak/>
        <w:t>Муниципальное общеобразовательное бюджетное учреждение гимназия</w:t>
      </w:r>
    </w:p>
    <w:p w:rsidR="00C4382E" w:rsidRDefault="000F7877">
      <w:pPr>
        <w:pStyle w:val="40"/>
        <w:shd w:val="clear" w:color="auto" w:fill="auto"/>
        <w:spacing w:after="397" w:line="280" w:lineRule="exact"/>
        <w:ind w:left="5880"/>
      </w:pPr>
      <w:r>
        <w:t>№1 г.Сочи</w:t>
      </w:r>
    </w:p>
    <w:p w:rsidR="00C4382E" w:rsidRDefault="000F7877">
      <w:pPr>
        <w:pStyle w:val="40"/>
        <w:shd w:val="clear" w:color="auto" w:fill="auto"/>
        <w:spacing w:after="719" w:line="280" w:lineRule="exact"/>
        <w:ind w:left="6140"/>
      </w:pPr>
      <w:r>
        <w:t>ФГОС</w:t>
      </w:r>
    </w:p>
    <w:p w:rsidR="00E00E65" w:rsidRDefault="00E00E65" w:rsidP="00E00E65">
      <w:pPr>
        <w:pStyle w:val="30"/>
        <w:shd w:val="clear" w:color="auto" w:fill="auto"/>
        <w:spacing w:after="0" w:line="298" w:lineRule="exact"/>
        <w:ind w:left="1940" w:right="720"/>
      </w:pPr>
      <w:r>
        <w:t>Принята на заседании</w:t>
      </w:r>
    </w:p>
    <w:p w:rsidR="00E00E65" w:rsidRDefault="000F7877" w:rsidP="00E00E65">
      <w:pPr>
        <w:pStyle w:val="30"/>
        <w:shd w:val="clear" w:color="auto" w:fill="auto"/>
        <w:spacing w:after="0" w:line="298" w:lineRule="exact"/>
        <w:ind w:left="1940" w:right="720"/>
      </w:pPr>
      <w:r>
        <w:t xml:space="preserve">педагогического совета МОБУ гимназии №1 г.Сочи </w:t>
      </w:r>
    </w:p>
    <w:p w:rsidR="00E00E65" w:rsidRDefault="000F7877" w:rsidP="00E00E65">
      <w:pPr>
        <w:pStyle w:val="30"/>
        <w:shd w:val="clear" w:color="auto" w:fill="auto"/>
        <w:spacing w:after="0" w:line="298" w:lineRule="exact"/>
        <w:ind w:left="1940" w:right="720"/>
      </w:pPr>
      <w:r>
        <w:t xml:space="preserve">Протокол от 26 августа 2015г. №1 </w:t>
      </w:r>
    </w:p>
    <w:p w:rsidR="00C4382E" w:rsidRDefault="000F7877" w:rsidP="00E00E65">
      <w:pPr>
        <w:pStyle w:val="30"/>
        <w:shd w:val="clear" w:color="auto" w:fill="auto"/>
        <w:spacing w:after="0" w:line="298" w:lineRule="exact"/>
        <w:ind w:left="1940" w:right="720"/>
      </w:pPr>
      <w:r>
        <w:t xml:space="preserve">Приказ от 26 .08.2015 </w:t>
      </w:r>
      <w:r>
        <w:t>№371</w:t>
      </w:r>
    </w:p>
    <w:p w:rsidR="00E00E65" w:rsidRDefault="00E00E65" w:rsidP="00E00E65">
      <w:pPr>
        <w:pStyle w:val="30"/>
        <w:shd w:val="clear" w:color="auto" w:fill="auto"/>
        <w:spacing w:after="0" w:line="298" w:lineRule="exact"/>
        <w:ind w:left="1940" w:right="720"/>
      </w:pPr>
    </w:p>
    <w:p w:rsidR="00E00E65" w:rsidRDefault="00E00E65" w:rsidP="00E00E65">
      <w:pPr>
        <w:pStyle w:val="30"/>
        <w:shd w:val="clear" w:color="auto" w:fill="auto"/>
        <w:spacing w:after="0" w:line="298" w:lineRule="exact"/>
        <w:ind w:left="1940" w:right="720"/>
      </w:pPr>
    </w:p>
    <w:p w:rsidR="00E00E65" w:rsidRDefault="00E00E65" w:rsidP="00E00E65">
      <w:pPr>
        <w:pStyle w:val="30"/>
        <w:shd w:val="clear" w:color="auto" w:fill="auto"/>
        <w:spacing w:after="0" w:line="298" w:lineRule="exact"/>
        <w:ind w:left="1940" w:right="720"/>
      </w:pPr>
    </w:p>
    <w:p w:rsidR="00E00E65" w:rsidRDefault="00E00E65" w:rsidP="00E00E65">
      <w:pPr>
        <w:pStyle w:val="30"/>
        <w:shd w:val="clear" w:color="auto" w:fill="auto"/>
        <w:spacing w:after="0" w:line="298" w:lineRule="exact"/>
        <w:ind w:left="1940" w:right="720"/>
      </w:pPr>
    </w:p>
    <w:p w:rsidR="00E00E65" w:rsidRDefault="00E00E65" w:rsidP="00E00E65">
      <w:pPr>
        <w:pStyle w:val="10"/>
        <w:keepNext/>
        <w:keepLines/>
        <w:shd w:val="clear" w:color="auto" w:fill="auto"/>
        <w:spacing w:before="0" w:after="6431" w:line="360" w:lineRule="exact"/>
        <w:ind w:left="3620"/>
        <w:jc w:val="left"/>
      </w:pPr>
      <w:bookmarkStart w:id="0" w:name="bookmark8"/>
      <w:r>
        <w:t>Программа коррекционной раб</w:t>
      </w:r>
      <w:bookmarkEnd w:id="0"/>
      <w:r>
        <w:t>оты</w:t>
      </w:r>
    </w:p>
    <w:p w:rsidR="00C4382E" w:rsidRDefault="000F7877" w:rsidP="00E00E65">
      <w:pPr>
        <w:pStyle w:val="40"/>
        <w:shd w:val="clear" w:color="auto" w:fill="auto"/>
        <w:spacing w:after="18" w:line="280" w:lineRule="exact"/>
        <w:ind w:left="6840"/>
      </w:pPr>
      <w:r>
        <w:t>Сочи</w:t>
      </w:r>
    </w:p>
    <w:p w:rsidR="00C4382E" w:rsidRDefault="000F7877" w:rsidP="00E00E65">
      <w:pPr>
        <w:pStyle w:val="40"/>
        <w:shd w:val="clear" w:color="auto" w:fill="auto"/>
        <w:spacing w:after="0" w:line="280" w:lineRule="exact"/>
        <w:ind w:left="6840"/>
      </w:pPr>
      <w:r>
        <w:t>2015</w:t>
      </w:r>
    </w:p>
    <w:p w:rsidR="00E00E65" w:rsidRDefault="00E00E65" w:rsidP="00E00E65">
      <w:pPr>
        <w:pStyle w:val="40"/>
        <w:shd w:val="clear" w:color="auto" w:fill="auto"/>
        <w:spacing w:after="0" w:line="280" w:lineRule="exact"/>
        <w:ind w:left="6840"/>
      </w:pPr>
    </w:p>
    <w:p w:rsidR="00E00E65" w:rsidRDefault="00E00E65" w:rsidP="00E00E65">
      <w:pPr>
        <w:pStyle w:val="40"/>
        <w:shd w:val="clear" w:color="auto" w:fill="auto"/>
        <w:spacing w:after="0" w:line="280" w:lineRule="exact"/>
        <w:ind w:left="6840"/>
      </w:pPr>
    </w:p>
    <w:p w:rsidR="00E00E65" w:rsidRDefault="00E00E65" w:rsidP="00E00E65">
      <w:pPr>
        <w:pStyle w:val="40"/>
        <w:shd w:val="clear" w:color="auto" w:fill="auto"/>
        <w:spacing w:after="0" w:line="280" w:lineRule="exact"/>
        <w:ind w:left="6840"/>
      </w:pPr>
    </w:p>
    <w:p w:rsidR="00E00E65" w:rsidRDefault="00E00E65" w:rsidP="00E00E65">
      <w:pPr>
        <w:pStyle w:val="40"/>
        <w:shd w:val="clear" w:color="auto" w:fill="auto"/>
        <w:spacing w:after="0" w:line="280" w:lineRule="exact"/>
        <w:ind w:left="6840"/>
      </w:pPr>
    </w:p>
    <w:p w:rsidR="00E00E65" w:rsidRDefault="00E00E65" w:rsidP="00E00E65">
      <w:pPr>
        <w:pStyle w:val="40"/>
        <w:shd w:val="clear" w:color="auto" w:fill="auto"/>
        <w:spacing w:after="0" w:line="280" w:lineRule="exact"/>
        <w:ind w:left="6840"/>
      </w:pPr>
    </w:p>
    <w:p w:rsidR="00E00E65" w:rsidRDefault="00E00E65" w:rsidP="00E00E65">
      <w:pPr>
        <w:pStyle w:val="40"/>
        <w:shd w:val="clear" w:color="auto" w:fill="auto"/>
        <w:spacing w:after="0" w:line="280" w:lineRule="exact"/>
        <w:ind w:left="6840"/>
      </w:pPr>
    </w:p>
    <w:p w:rsidR="00E00E65" w:rsidRDefault="00E00E65" w:rsidP="00E00E65">
      <w:pPr>
        <w:pStyle w:val="40"/>
        <w:shd w:val="clear" w:color="auto" w:fill="auto"/>
        <w:spacing w:after="0" w:line="280" w:lineRule="exact"/>
        <w:ind w:left="6840"/>
      </w:pPr>
    </w:p>
    <w:p w:rsidR="00E00E65" w:rsidRDefault="00E00E65" w:rsidP="00E00E65">
      <w:pPr>
        <w:pStyle w:val="40"/>
        <w:shd w:val="clear" w:color="auto" w:fill="auto"/>
        <w:spacing w:after="0" w:line="280" w:lineRule="exact"/>
        <w:ind w:left="6840"/>
      </w:pPr>
    </w:p>
    <w:p w:rsidR="00E00E65" w:rsidRDefault="00E00E65" w:rsidP="00E00E65">
      <w:pPr>
        <w:pStyle w:val="40"/>
        <w:shd w:val="clear" w:color="auto" w:fill="auto"/>
        <w:spacing w:after="0" w:line="280" w:lineRule="exact"/>
        <w:ind w:left="6840"/>
      </w:pPr>
      <w:bookmarkStart w:id="1" w:name="_GoBack"/>
      <w:bookmarkEnd w:id="1"/>
    </w:p>
    <w:p w:rsidR="00C4382E" w:rsidRDefault="000F7877">
      <w:pPr>
        <w:pStyle w:val="40"/>
        <w:shd w:val="clear" w:color="auto" w:fill="auto"/>
        <w:spacing w:after="365" w:line="280" w:lineRule="exact"/>
        <w:ind w:left="1920"/>
        <w:jc w:val="both"/>
      </w:pPr>
      <w:r>
        <w:lastRenderedPageBreak/>
        <w:t>Пояснительная записка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920" w:right="640" w:firstLine="700"/>
      </w:pPr>
      <w:r>
        <w:t xml:space="preserve">Одной из важнейших задач основного общего образования в соответствии с </w:t>
      </w:r>
      <w:r>
        <w:rPr>
          <w:rStyle w:val="614pt"/>
        </w:rPr>
        <w:t xml:space="preserve">Федеральным государственным образовательным стандартом </w:t>
      </w:r>
      <w:r>
        <w:t>основного общего образования является обеспечение «условий для</w:t>
      </w:r>
      <w:r>
        <w:t xml:space="preserve">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 возможностями здоровья»,«учет образовательных потребностей детей с ограниченными во</w:t>
      </w:r>
      <w:r>
        <w:t>зможностями здоровья».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920" w:right="640" w:firstLine="700"/>
      </w:pPr>
      <w:r>
        <w:t>Вместе с тем, в определенной коррекционной работе нуждаются и «сильные» дети. В этом случае главная забота учителя - не задержать развитие учащегося, способствовать формированию инициативного и творческого подхода к учебной деятельно</w:t>
      </w:r>
      <w:r>
        <w:t>сти, способности к размышлению, рассуждению, самостоятельному поиску.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920" w:right="640" w:firstLine="700"/>
      </w:pPr>
      <w:r>
        <w:t xml:space="preserve">Программа коррекционной работы направлена на реализацию следующих </w:t>
      </w:r>
      <w:r>
        <w:rPr>
          <w:rStyle w:val="613pt"/>
        </w:rPr>
        <w:t>общих целей:</w:t>
      </w:r>
    </w:p>
    <w:p w:rsidR="00C4382E" w:rsidRDefault="000F7877">
      <w:pPr>
        <w:pStyle w:val="60"/>
        <w:numPr>
          <w:ilvl w:val="0"/>
          <w:numId w:val="6"/>
        </w:numPr>
        <w:shd w:val="clear" w:color="auto" w:fill="auto"/>
        <w:tabs>
          <w:tab w:val="left" w:pos="2316"/>
        </w:tabs>
        <w:spacing w:after="0" w:line="326" w:lineRule="exact"/>
        <w:ind w:left="1920" w:right="640" w:firstLine="0"/>
      </w:pPr>
      <w:r>
        <w:rPr>
          <w:rStyle w:val="613pt0"/>
        </w:rPr>
        <w:t>Диагностика</w:t>
      </w:r>
      <w:r>
        <w:t xml:space="preserve"> трудностей обучения, межличностного взаимодействия, отдельных индивидуальных психо-физиологических особенностей учащихся среднего звена (мышление, пространственная ориентировка, психомоторная координация), обучающихся в гимназии №1;</w:t>
      </w:r>
    </w:p>
    <w:p w:rsidR="00C4382E" w:rsidRDefault="000F7877">
      <w:pPr>
        <w:pStyle w:val="60"/>
        <w:numPr>
          <w:ilvl w:val="0"/>
          <w:numId w:val="6"/>
        </w:numPr>
        <w:shd w:val="clear" w:color="auto" w:fill="auto"/>
        <w:tabs>
          <w:tab w:val="left" w:pos="2316"/>
        </w:tabs>
        <w:spacing w:after="300" w:line="326" w:lineRule="exact"/>
        <w:ind w:left="1920" w:right="640" w:firstLine="0"/>
      </w:pPr>
      <w:r>
        <w:rPr>
          <w:rStyle w:val="613pt0"/>
        </w:rPr>
        <w:t>Оказание помощи</w:t>
      </w:r>
      <w:r>
        <w:t xml:space="preserve"> в освоении основной образовательной программы основного общего образования учащимся с трудностями обучения, стимулирование учащихся с высоким уровнем обучаемости (разработка индивидуальной траектории развития).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920" w:right="640" w:firstLine="0"/>
      </w:pPr>
      <w:r>
        <w:t>Реализация программы осуществляется на основ</w:t>
      </w:r>
      <w:r>
        <w:t xml:space="preserve">е следующих принципов: </w:t>
      </w:r>
      <w:r>
        <w:rPr>
          <w:rStyle w:val="613pt"/>
        </w:rPr>
        <w:t>Достоверности,</w:t>
      </w:r>
      <w:r>
        <w:rPr>
          <w:rStyle w:val="626pt"/>
        </w:rPr>
        <w:t xml:space="preserve"> </w:t>
      </w:r>
      <w:r>
        <w:t>профессиональный анализ специалистами гимназии №1 медицинских показателей учащихся ( медсестра); психологической (психолог) и педагогической (учитель, завуч) диагностики. Оценка предпосылок и причин возникающих труднос</w:t>
      </w:r>
      <w:r>
        <w:t>тей с учетом социального статуса учащихся, семьи, условий обучения и воспитания;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920" w:right="640" w:firstLine="0"/>
      </w:pPr>
      <w:r>
        <w:rPr>
          <w:rStyle w:val="613pt"/>
        </w:rPr>
        <w:t>Гуманистической</w:t>
      </w:r>
      <w:r>
        <w:rPr>
          <w:rStyle w:val="626pt"/>
        </w:rPr>
        <w:t xml:space="preserve"> </w:t>
      </w:r>
      <w:r>
        <w:t>направленности: опора на потенциальные возможности ученика, его интересы и потребности; создание ситуаций успеха в учении, общении со сверстниками и взрослыми;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920" w:right="640" w:firstLine="0"/>
      </w:pPr>
      <w:r>
        <w:rPr>
          <w:rStyle w:val="613pt"/>
        </w:rPr>
        <w:t>Педагогической целесообразности</w:t>
      </w:r>
      <w:r>
        <w:t>: создание программы «Индивидуальная траектория развития учащихся»; интеграция усилий педагогического коллектива (учитель, врач, психологи др.).</w:t>
      </w:r>
    </w:p>
    <w:p w:rsidR="00C4382E" w:rsidRDefault="000F7877">
      <w:pPr>
        <w:pStyle w:val="60"/>
        <w:shd w:val="clear" w:color="auto" w:fill="auto"/>
        <w:spacing w:after="0" w:line="331" w:lineRule="exact"/>
        <w:ind w:left="1900" w:right="680" w:firstLine="700"/>
      </w:pPr>
      <w:r>
        <w:t>Программа коррекционной деятельности гимназии №1 позволяет каждому члену педаго</w:t>
      </w:r>
      <w:r>
        <w:t>гического коллектива «увидеть», как протекает учебный процесс у ребенка, определить характер трудностей, особенности усвоения им знаний-умений и способов действий. Программа позволяет оценить усилия коллектива и изменения, произошедшие в развитии обучающег</w:t>
      </w:r>
      <w:r>
        <w:t>ося.</w:t>
      </w:r>
    </w:p>
    <w:p w:rsidR="00C4382E" w:rsidRDefault="000F7877">
      <w:pPr>
        <w:pStyle w:val="60"/>
        <w:shd w:val="clear" w:color="auto" w:fill="auto"/>
        <w:spacing w:after="349" w:line="322" w:lineRule="exact"/>
        <w:ind w:left="1900" w:right="680" w:firstLine="0"/>
      </w:pPr>
      <w:r>
        <w:t>Для организации коррекционно-развивающей работы могут быть использованы технологии мультимедиа. Они позволяют интегрированно представить информацию (включение анимационных эффектов, видеофрагментов, динамических объектов, комментариев, подсказок); уси</w:t>
      </w:r>
      <w:r>
        <w:t>лить индивидуализацию обучения за счет обеспечения моментального контроля за ходом деятельности ученика.</w:t>
      </w:r>
    </w:p>
    <w:p w:rsidR="00C4382E" w:rsidRDefault="000F7877">
      <w:pPr>
        <w:pStyle w:val="40"/>
        <w:shd w:val="clear" w:color="auto" w:fill="auto"/>
        <w:spacing w:after="0" w:line="336" w:lineRule="exact"/>
        <w:ind w:left="1900"/>
        <w:jc w:val="both"/>
      </w:pPr>
      <w:r>
        <w:lastRenderedPageBreak/>
        <w:t>Общая характеристика трудностей обучения</w:t>
      </w:r>
    </w:p>
    <w:p w:rsidR="00C4382E" w:rsidRDefault="000F7877">
      <w:pPr>
        <w:pStyle w:val="60"/>
        <w:shd w:val="clear" w:color="auto" w:fill="auto"/>
        <w:spacing w:after="0" w:line="336" w:lineRule="exact"/>
        <w:ind w:left="1900" w:firstLine="0"/>
      </w:pPr>
      <w:r>
        <w:rPr>
          <w:rStyle w:val="61"/>
        </w:rPr>
        <w:t>Трудности при усвоении русского языка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40"/>
        </w:tabs>
        <w:spacing w:after="0" w:line="336" w:lineRule="exact"/>
        <w:ind w:left="1900" w:right="680" w:firstLine="0"/>
      </w:pPr>
      <w:r>
        <w:t xml:space="preserve">недостаточно четкое знание значений общеупотребительных слов, низкий </w:t>
      </w:r>
      <w:r>
        <w:t>словарный запас;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40"/>
        </w:tabs>
        <w:spacing w:after="0" w:line="336" w:lineRule="exact"/>
        <w:ind w:left="1900" w:right="680" w:firstLine="0"/>
      </w:pPr>
      <w:r>
        <w:t>низкий уровень устной и письменной речи, сложности при формулировании основной мысли высказывания, ее речевом оформлении;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12"/>
        </w:tabs>
        <w:spacing w:after="0" w:line="326" w:lineRule="exact"/>
        <w:ind w:left="1900" w:right="680" w:firstLine="0"/>
      </w:pPr>
      <w:r>
        <w:t>смысловые, грамматические, орфографические ошибки при письменном оформлении высказывания;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12"/>
        </w:tabs>
        <w:spacing w:after="0" w:line="240" w:lineRule="exact"/>
        <w:ind w:left="1900" w:firstLine="0"/>
      </w:pPr>
      <w:r>
        <w:t>отсутствие дифференциации к</w:t>
      </w:r>
      <w:r>
        <w:t>ачественных характеристик звуков;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40"/>
        </w:tabs>
        <w:spacing w:after="0" w:line="326" w:lineRule="exact"/>
        <w:ind w:left="1900" w:right="680" w:firstLine="0"/>
      </w:pPr>
      <w:r>
        <w:t>неумение определять сильные и слабые позиции для гласных и согласных звуков;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12"/>
        </w:tabs>
        <w:spacing w:after="0" w:line="326" w:lineRule="exact"/>
        <w:ind w:left="1900" w:right="680" w:firstLine="0"/>
      </w:pPr>
      <w:r>
        <w:t>трудности разбора слова по составу, формальный подход учащегося к определению частей слова;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16"/>
        </w:tabs>
        <w:spacing w:after="0" w:line="326" w:lineRule="exact"/>
        <w:ind w:left="1900" w:right="680" w:firstLine="0"/>
      </w:pPr>
      <w:r>
        <w:t xml:space="preserve">неразличение родственных слов и слов с омонимичными </w:t>
      </w:r>
      <w:r>
        <w:t>корнями, трудности при подборе родственных слов;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12"/>
        </w:tabs>
        <w:spacing w:after="0" w:line="322" w:lineRule="exact"/>
        <w:ind w:left="1900" w:right="680" w:firstLine="0"/>
      </w:pPr>
      <w:r>
        <w:t>затруднения при определении грамматических признаков различных частей речи, неразличение частей речи;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40"/>
        </w:tabs>
        <w:spacing w:after="0" w:line="302" w:lineRule="exact"/>
        <w:ind w:left="1900" w:right="680" w:firstLine="0"/>
      </w:pPr>
      <w:r>
        <w:t>неразличение синтаксических и грамматических вопросов к именам существительным;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07"/>
        </w:tabs>
        <w:spacing w:after="0" w:line="331" w:lineRule="exact"/>
        <w:ind w:left="1900" w:right="680" w:firstLine="0"/>
      </w:pPr>
      <w:r>
        <w:t>неразличение двух характе</w:t>
      </w:r>
      <w:r>
        <w:t>ристик предложения: тип предложения по цели высказывания и по интонации;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07"/>
        </w:tabs>
        <w:spacing w:after="0" w:line="331" w:lineRule="exact"/>
        <w:ind w:left="1900" w:right="680" w:firstLine="0"/>
      </w:pPr>
      <w:r>
        <w:t>трудности при установлении синтаксической взаимосвязи слов в предложении, при определении главного и зависимого слова;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40"/>
        </w:tabs>
        <w:spacing w:after="0" w:line="322" w:lineRule="exact"/>
        <w:ind w:left="1900" w:right="680" w:firstLine="0"/>
      </w:pPr>
      <w:r>
        <w:t>неумение выбрать необходимый способ проверки в зависимости от ме</w:t>
      </w:r>
      <w:r>
        <w:t>ста и типа орфограммы;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44"/>
        </w:tabs>
        <w:spacing w:after="0" w:line="317" w:lineRule="exact"/>
        <w:ind w:left="1900" w:right="680" w:firstLine="0"/>
      </w:pPr>
      <w:r>
        <w:t>несформированность навыка применять знание орфограмм при письме под диктовку, при записи собственного текста;</w:t>
      </w:r>
    </w:p>
    <w:p w:rsidR="00C4382E" w:rsidRDefault="000F7877">
      <w:pPr>
        <w:pStyle w:val="60"/>
        <w:shd w:val="clear" w:color="auto" w:fill="auto"/>
        <w:spacing w:after="67" w:line="240" w:lineRule="exact"/>
        <w:ind w:left="1900" w:firstLine="0"/>
      </w:pPr>
      <w:r>
        <w:rPr>
          <w:rStyle w:val="61"/>
        </w:rPr>
        <w:t>Трудности в процессе овладения читательской деятельностью.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40"/>
        </w:tabs>
        <w:spacing w:after="0" w:line="240" w:lineRule="exact"/>
        <w:ind w:left="1900" w:firstLine="0"/>
      </w:pPr>
      <w:r>
        <w:t xml:space="preserve">неумение обобщить информацию, содержащуюся в разных частях </w:t>
      </w:r>
      <w:r>
        <w:t>текста;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26"/>
        </w:tabs>
        <w:spacing w:after="0" w:line="331" w:lineRule="exact"/>
        <w:ind w:left="1840" w:right="740" w:firstLine="0"/>
      </w:pPr>
      <w:r>
        <w:t>неумение привести примеры из текста, доказывающие высказанное утверждение;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26"/>
        </w:tabs>
        <w:spacing w:after="0" w:line="331" w:lineRule="exact"/>
        <w:ind w:left="1840" w:right="740" w:firstLine="0"/>
      </w:pPr>
      <w:r>
        <w:t>неумение на основании прочитанного высказать свою точку зрения, обосновать ее, опираясь на текст;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358"/>
        </w:tabs>
        <w:spacing w:after="0" w:line="331" w:lineRule="exact"/>
        <w:ind w:left="1840" w:right="740" w:firstLine="0"/>
      </w:pPr>
      <w:r>
        <w:t>проблемы координации имеющихся житейских представлений с информацией, получ</w:t>
      </w:r>
      <w:r>
        <w:t>аемой из текста, особенно в ситуации, когда предшествующий опыт входит в противоречие с имеющейся в тексте информацией;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26"/>
        </w:tabs>
        <w:spacing w:after="0" w:line="322" w:lineRule="exact"/>
        <w:ind w:left="1840" w:right="740" w:firstLine="0"/>
      </w:pPr>
      <w:r>
        <w:t xml:space="preserve">неумение использовать разные стратегии работы в зависимости от типа текста, проблемы с точностью восприятия данных при чтении научно- </w:t>
      </w:r>
      <w:r>
        <w:t>популярного текста.</w:t>
      </w:r>
    </w:p>
    <w:p w:rsidR="00C4382E" w:rsidRDefault="000F7877">
      <w:pPr>
        <w:pStyle w:val="60"/>
        <w:shd w:val="clear" w:color="auto" w:fill="auto"/>
        <w:spacing w:after="0" w:line="322" w:lineRule="exact"/>
        <w:ind w:left="1840" w:firstLine="420"/>
        <w:jc w:val="left"/>
      </w:pPr>
      <w:r>
        <w:t>трудности в работе с текстами-инструкциями, с информацией, представленной в виде графиков, диаграмм, схем и т.д.</w:t>
      </w:r>
    </w:p>
    <w:p w:rsidR="00C4382E" w:rsidRDefault="000F7877">
      <w:pPr>
        <w:pStyle w:val="60"/>
        <w:shd w:val="clear" w:color="auto" w:fill="auto"/>
        <w:spacing w:after="0" w:line="240" w:lineRule="exact"/>
        <w:ind w:left="1840" w:firstLine="0"/>
      </w:pPr>
      <w:r>
        <w:rPr>
          <w:rStyle w:val="61"/>
        </w:rPr>
        <w:t>Трудности в изучении математики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65"/>
        </w:tabs>
        <w:spacing w:after="0" w:line="331" w:lineRule="exact"/>
        <w:ind w:left="1840" w:right="740" w:firstLine="0"/>
      </w:pPr>
      <w:r>
        <w:t>проблемы пространственной ориентировки, неразличение, неправильное называние геометрических</w:t>
      </w:r>
      <w:r>
        <w:t xml:space="preserve"> фигур, форм окружающего;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69"/>
        </w:tabs>
        <w:spacing w:after="0" w:line="331" w:lineRule="exact"/>
        <w:ind w:left="1840" w:right="740" w:firstLine="0"/>
      </w:pPr>
      <w:r>
        <w:t>смешение математических понятий (периметр и площадь, частное и разность и т.п.);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74"/>
        </w:tabs>
        <w:spacing w:after="0" w:line="312" w:lineRule="exact"/>
        <w:ind w:left="1840" w:right="740" w:firstLine="0"/>
      </w:pPr>
      <w:r>
        <w:t>неспособность установить зависимость между величинами (часть-целое; скорость-время-длина пути при равномерном прямолинейном движении; цена-количество</w:t>
      </w:r>
      <w:r>
        <w:t xml:space="preserve"> стоимость и др.), решить текстовую задачу;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74"/>
        </w:tabs>
        <w:spacing w:after="25" w:line="240" w:lineRule="exact"/>
        <w:ind w:left="1840" w:firstLine="0"/>
      </w:pPr>
      <w:r>
        <w:t>неумение пользоваться математической терминологией;</w:t>
      </w:r>
    </w:p>
    <w:p w:rsidR="00C4382E" w:rsidRDefault="000F7877">
      <w:pPr>
        <w:pStyle w:val="60"/>
        <w:shd w:val="clear" w:color="auto" w:fill="auto"/>
        <w:spacing w:after="0" w:line="317" w:lineRule="exact"/>
        <w:ind w:left="1840" w:firstLine="520"/>
        <w:jc w:val="left"/>
      </w:pPr>
      <w:r>
        <w:lastRenderedPageBreak/>
        <w:t>неумение применить алгоритм (способ, прием) выполнения арифметического действия;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358"/>
        </w:tabs>
        <w:spacing w:after="0" w:line="312" w:lineRule="exact"/>
        <w:ind w:left="1840" w:right="740" w:firstLine="0"/>
      </w:pPr>
      <w:r>
        <w:t xml:space="preserve">неумение использовать свойства арифметических действий при выполнении </w:t>
      </w:r>
      <w:r>
        <w:t>вычислений с обыкновенными и десятичными дробями;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74"/>
        </w:tabs>
        <w:spacing w:after="0" w:line="317" w:lineRule="exact"/>
        <w:ind w:left="1840" w:right="740" w:firstLine="0"/>
      </w:pPr>
      <w:r>
        <w:t>неспособность установить порядок действий в числовом выражении и найти его значение с использованием изученных алгоритмов;</w:t>
      </w:r>
    </w:p>
    <w:p w:rsidR="00C4382E" w:rsidRDefault="000F7877">
      <w:pPr>
        <w:pStyle w:val="60"/>
        <w:shd w:val="clear" w:color="auto" w:fill="auto"/>
        <w:spacing w:after="28" w:line="240" w:lineRule="exact"/>
        <w:ind w:left="1840" w:firstLine="0"/>
      </w:pPr>
      <w:r>
        <w:rPr>
          <w:rStyle w:val="61"/>
        </w:rPr>
        <w:t>Общая характеристика общеучебных трудностей обучения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65"/>
        </w:tabs>
        <w:spacing w:after="0" w:line="307" w:lineRule="exact"/>
        <w:ind w:left="1840" w:right="740" w:firstLine="0"/>
      </w:pPr>
      <w:r>
        <w:t xml:space="preserve">неумение включиться в учебную </w:t>
      </w:r>
      <w:r>
        <w:t>работу; неспособность самостоятельно начать выполнение задания;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69"/>
        </w:tabs>
        <w:spacing w:after="0" w:line="331" w:lineRule="exact"/>
        <w:ind w:left="1840" w:firstLine="0"/>
      </w:pPr>
      <w:r>
        <w:t>неготовность выполнять задание без пошаговой инструкции и помощи;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69"/>
        </w:tabs>
        <w:spacing w:after="0" w:line="331" w:lineRule="exact"/>
        <w:ind w:left="1840" w:right="740" w:firstLine="0"/>
      </w:pPr>
      <w:r>
        <w:t>непонимание, неумение выполнить многокомпонентное задание (состоящее из нескольких простых);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69"/>
        </w:tabs>
        <w:spacing w:after="0" w:line="331" w:lineRule="exact"/>
        <w:ind w:left="1840" w:right="740" w:firstLine="0"/>
      </w:pPr>
      <w:r>
        <w:t xml:space="preserve">недостаточная осознанность в </w:t>
      </w:r>
      <w:r>
        <w:t>усвоении и применении алгоритмов (правил);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65"/>
        </w:tabs>
        <w:spacing w:after="0" w:line="322" w:lineRule="exact"/>
        <w:ind w:left="1840" w:right="740" w:firstLine="0"/>
      </w:pPr>
      <w:r>
        <w:t>неумение пользоваться полученными знаниями-умениями при решении стандартных учебных и практических задач;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65"/>
        </w:tabs>
        <w:spacing w:after="0" w:line="322" w:lineRule="exact"/>
        <w:ind w:left="1840" w:right="740" w:firstLine="0"/>
      </w:pPr>
      <w:r>
        <w:t>неспособность учесть все условия и этапы решения задания в ходе его выполнения (неполное выполнение задания</w:t>
      </w:r>
      <w:r>
        <w:t>);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69"/>
        </w:tabs>
        <w:spacing w:after="0" w:line="312" w:lineRule="exact"/>
        <w:ind w:left="1840" w:right="740" w:firstLine="0"/>
      </w:pPr>
      <w:r>
        <w:t>смешение (подмена) алгоритмов, понятий; нарушение последовательности шагов алгоритма при его выполнении;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69"/>
        </w:tabs>
        <w:spacing w:after="0" w:line="240" w:lineRule="exact"/>
        <w:ind w:left="1840" w:firstLine="0"/>
      </w:pPr>
      <w:r>
        <w:t>подмена задания (логически и алгоритмически более простым);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91"/>
        </w:tabs>
        <w:spacing w:after="0" w:line="350" w:lineRule="exact"/>
        <w:ind w:left="1960" w:right="600" w:firstLine="0"/>
      </w:pPr>
      <w:r>
        <w:t>неспособность контролировать ход (процесс) и результат выполнения задания;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91"/>
        </w:tabs>
        <w:spacing w:after="0" w:line="350" w:lineRule="exact"/>
        <w:ind w:left="1960" w:firstLine="0"/>
      </w:pPr>
      <w:r>
        <w:t xml:space="preserve">неумение </w:t>
      </w:r>
      <w:r>
        <w:t>понять и объяснить причину своей ошибки, исправить ее;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91"/>
        </w:tabs>
        <w:spacing w:after="0" w:line="350" w:lineRule="exact"/>
        <w:ind w:left="1960" w:firstLine="0"/>
      </w:pPr>
      <w:r>
        <w:t>неумение применить знания в нестандартной ситуации;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301"/>
        </w:tabs>
        <w:spacing w:after="285" w:line="336" w:lineRule="exact"/>
        <w:ind w:left="1960" w:right="600" w:firstLine="0"/>
      </w:pPr>
      <w:r>
        <w:t>неумение решить учебную задачу с использованием «другого» приема (способа), сравнить решения по степени рациональности.</w:t>
      </w:r>
    </w:p>
    <w:p w:rsidR="00C4382E" w:rsidRDefault="000F7877">
      <w:pPr>
        <w:pStyle w:val="32"/>
        <w:keepNext/>
        <w:keepLines/>
        <w:shd w:val="clear" w:color="auto" w:fill="auto"/>
        <w:spacing w:before="0"/>
        <w:ind w:left="1960" w:right="2320"/>
      </w:pPr>
      <w:bookmarkStart w:id="2" w:name="bookmark9"/>
      <w:r>
        <w:rPr>
          <w:rStyle w:val="33"/>
        </w:rPr>
        <w:t>Общая характеристика трудност</w:t>
      </w:r>
      <w:r>
        <w:rPr>
          <w:rStyle w:val="33"/>
        </w:rPr>
        <w:t xml:space="preserve">ей межличностных отношений </w:t>
      </w:r>
      <w:r>
        <w:rPr>
          <w:rStyle w:val="313pt"/>
        </w:rPr>
        <w:t>Характер взаимодействия ученика и учителя:</w:t>
      </w:r>
      <w:bookmarkEnd w:id="2"/>
    </w:p>
    <w:p w:rsidR="00C4382E" w:rsidRDefault="000F7877">
      <w:pPr>
        <w:pStyle w:val="60"/>
        <w:shd w:val="clear" w:color="auto" w:fill="auto"/>
        <w:spacing w:after="0" w:line="322" w:lineRule="exact"/>
        <w:ind w:left="1960" w:firstLine="600"/>
        <w:jc w:val="left"/>
      </w:pPr>
      <w:r>
        <w:t>непонимание, неготовность услышать учителя (взрослого), психологическая «несовместимость» (по результатам выполнения теста;)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301"/>
        </w:tabs>
        <w:spacing w:after="0" w:line="346" w:lineRule="exact"/>
        <w:ind w:left="1960" w:firstLine="0"/>
      </w:pPr>
      <w:r>
        <w:t>боязнь критики, негативной оценки;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96"/>
        </w:tabs>
        <w:spacing w:after="0" w:line="346" w:lineRule="exact"/>
        <w:ind w:left="1960" w:firstLine="0"/>
      </w:pPr>
      <w:r>
        <w:t xml:space="preserve">отсутствие положительного </w:t>
      </w:r>
      <w:r>
        <w:t>опыта общения со взрослыми.</w:t>
      </w:r>
    </w:p>
    <w:p w:rsidR="00C4382E" w:rsidRDefault="000F7877">
      <w:pPr>
        <w:pStyle w:val="80"/>
        <w:shd w:val="clear" w:color="auto" w:fill="auto"/>
        <w:ind w:left="1960"/>
      </w:pPr>
      <w:r>
        <w:t>Взаимодействие ученика и других учеников: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96"/>
        </w:tabs>
        <w:spacing w:after="0" w:line="346" w:lineRule="exact"/>
        <w:ind w:left="1960" w:firstLine="0"/>
      </w:pPr>
      <w:r>
        <w:t>эгоцентричность, неумение общаться,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96"/>
        </w:tabs>
        <w:spacing w:after="0" w:line="346" w:lineRule="exact"/>
        <w:ind w:left="1960" w:firstLine="0"/>
      </w:pPr>
      <w:r>
        <w:t>повышенная тревожность (по результатам выполнения теста);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96"/>
        </w:tabs>
        <w:spacing w:after="0" w:line="336" w:lineRule="exact"/>
        <w:ind w:left="1960" w:right="600" w:firstLine="0"/>
      </w:pPr>
      <w:r>
        <w:t>неумение с троить совместную деятельность (по результатам выполнения теста);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96"/>
        </w:tabs>
        <w:spacing w:after="0" w:line="336" w:lineRule="exact"/>
        <w:ind w:left="1960" w:firstLine="0"/>
      </w:pPr>
      <w:r>
        <w:t>заниженная (зав</w:t>
      </w:r>
      <w:r>
        <w:t>ышенная) самооценка (по результатам выполнения теста).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296"/>
        </w:tabs>
        <w:spacing w:after="26" w:line="240" w:lineRule="exact"/>
        <w:ind w:left="1960" w:firstLine="0"/>
      </w:pPr>
      <w:r>
        <w:t>другие трудности...</w:t>
      </w:r>
    </w:p>
    <w:p w:rsidR="00C4382E" w:rsidRDefault="000F7877">
      <w:pPr>
        <w:pStyle w:val="40"/>
        <w:shd w:val="clear" w:color="auto" w:fill="auto"/>
        <w:spacing w:after="5" w:line="280" w:lineRule="exact"/>
        <w:ind w:left="1960"/>
        <w:jc w:val="both"/>
      </w:pPr>
      <w:r>
        <w:t>Основные направления коррекционной деятельности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960" w:right="600" w:firstLine="0"/>
      </w:pPr>
      <w:r>
        <w:t xml:space="preserve">Программа коррекционной работы на ступени основного общего образования включает в себя взаимосвязанные направления. Данные </w:t>
      </w:r>
      <w:r>
        <w:t>направления отражают её основное содержание: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512"/>
        </w:tabs>
        <w:spacing w:after="0" w:line="317" w:lineRule="exact"/>
        <w:ind w:left="1960" w:right="600" w:firstLine="0"/>
      </w:pPr>
      <w:r>
        <w:rPr>
          <w:rStyle w:val="613pt0"/>
        </w:rPr>
        <w:t>диагностическая работа</w:t>
      </w:r>
      <w:r>
        <w:t xml:space="preserve"> обеспечивает своевременное выявление учащихся, испытывающих затруднения в освоении образовательной программы,а также с ограниченными возможностями здоровья, проведение их комплексного обсл</w:t>
      </w:r>
      <w:r>
        <w:t xml:space="preserve">едования и подготовку рекомендаций по оказанию им психолого-медико-педагогической помощи в </w:t>
      </w:r>
      <w:r>
        <w:lastRenderedPageBreak/>
        <w:t>условиях гимназии № 1;</w:t>
      </w:r>
    </w:p>
    <w:p w:rsidR="00C4382E" w:rsidRDefault="000F7877">
      <w:pPr>
        <w:pStyle w:val="90"/>
        <w:numPr>
          <w:ilvl w:val="0"/>
          <w:numId w:val="7"/>
        </w:numPr>
        <w:shd w:val="clear" w:color="auto" w:fill="auto"/>
        <w:tabs>
          <w:tab w:val="left" w:pos="2512"/>
        </w:tabs>
        <w:ind w:left="1960"/>
      </w:pPr>
      <w:r>
        <w:t>коррекционно-развивающая работа</w:t>
      </w:r>
      <w:r>
        <w:rPr>
          <w:rStyle w:val="92"/>
        </w:rPr>
        <w:t xml:space="preserve"> </w:t>
      </w:r>
      <w:r>
        <w:rPr>
          <w:rStyle w:val="91"/>
        </w:rPr>
        <w:t>обеспечивает своевременную</w:t>
      </w:r>
    </w:p>
    <w:p w:rsidR="00C4382E" w:rsidRDefault="000F7877">
      <w:pPr>
        <w:pStyle w:val="60"/>
        <w:shd w:val="clear" w:color="auto" w:fill="auto"/>
        <w:tabs>
          <w:tab w:val="left" w:pos="4398"/>
          <w:tab w:val="left" w:pos="6784"/>
          <w:tab w:val="left" w:pos="9328"/>
        </w:tabs>
        <w:spacing w:after="0" w:line="317" w:lineRule="exact"/>
        <w:ind w:left="1960" w:right="600" w:firstLine="0"/>
      </w:pPr>
      <w:r>
        <w:t>специализированную помощь в освоении содержания образования учащимися, а также корр</w:t>
      </w:r>
      <w:r>
        <w:t>екцию недостатков в психическом развитии учащихся с ограниченными возможностями здоровья в условиях гимназии №1; способствует формированию универсальных учебных действий у обучающихся</w:t>
      </w:r>
      <w:r>
        <w:tab/>
        <w:t>(личностных,</w:t>
      </w:r>
      <w:r>
        <w:tab/>
        <w:t>регулятивных,</w:t>
      </w:r>
      <w:r>
        <w:tab/>
        <w:t>познавательных,</w:t>
      </w:r>
    </w:p>
    <w:p w:rsidR="00C4382E" w:rsidRDefault="000F7877">
      <w:pPr>
        <w:pStyle w:val="60"/>
        <w:shd w:val="clear" w:color="auto" w:fill="auto"/>
        <w:spacing w:after="0" w:line="317" w:lineRule="exact"/>
        <w:ind w:left="1960" w:firstLine="0"/>
      </w:pPr>
      <w:r>
        <w:t>коммуникативных);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512"/>
        </w:tabs>
        <w:spacing w:after="0" w:line="317" w:lineRule="exact"/>
        <w:ind w:left="1960" w:right="600" w:firstLine="0"/>
      </w:pPr>
      <w:r>
        <w:rPr>
          <w:rStyle w:val="613pt0"/>
        </w:rPr>
        <w:t>консультати</w:t>
      </w:r>
      <w:r>
        <w:rPr>
          <w:rStyle w:val="613pt0"/>
        </w:rPr>
        <w:t>вная работа</w:t>
      </w:r>
      <w:r>
        <w:t xml:space="preserve"> обеспечивает ликвидацию образовательных пробелов в знаниях учащихся, а также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</w:t>
      </w:r>
      <w:r>
        <w:t>овий обучения, воспитания, коррекции, развития и социализации обучающихся;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784"/>
        </w:tabs>
        <w:spacing w:after="0" w:line="326" w:lineRule="exact"/>
        <w:ind w:left="1920" w:right="640" w:firstLine="0"/>
      </w:pPr>
      <w:r>
        <w:rPr>
          <w:rStyle w:val="613pt0"/>
        </w:rPr>
        <w:t>информационно-просветительская работа</w:t>
      </w:r>
      <w:r>
        <w:t xml:space="preserve"> направлена на разъяснительную деятельность по вопросам, связанным с особенностями образовательного процесса со всеми участниками образовательно</w:t>
      </w:r>
      <w:r>
        <w:t>го процесса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85"/>
        </w:tabs>
        <w:spacing w:after="652" w:line="326" w:lineRule="exact"/>
        <w:ind w:left="1920" w:right="640" w:firstLine="0"/>
      </w:pPr>
      <w:r>
        <w:t>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C4382E" w:rsidRDefault="000F7877">
      <w:pPr>
        <w:pStyle w:val="40"/>
        <w:shd w:val="clear" w:color="auto" w:fill="auto"/>
        <w:spacing w:after="0" w:line="336" w:lineRule="exact"/>
        <w:ind w:left="1920"/>
        <w:jc w:val="both"/>
      </w:pPr>
      <w:r>
        <w:t>Характеристика содержания</w:t>
      </w:r>
    </w:p>
    <w:p w:rsidR="00C4382E" w:rsidRDefault="000F7877">
      <w:pPr>
        <w:pStyle w:val="80"/>
        <w:shd w:val="clear" w:color="auto" w:fill="auto"/>
        <w:spacing w:line="336" w:lineRule="exact"/>
        <w:ind w:left="1920"/>
      </w:pPr>
      <w:r>
        <w:t>Диагностическая работа включает: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79"/>
        </w:tabs>
        <w:spacing w:after="0" w:line="336" w:lineRule="exact"/>
        <w:ind w:left="1920" w:right="640" w:firstLine="0"/>
      </w:pPr>
      <w:r>
        <w:t xml:space="preserve">своевременное выявление детей, нуждающихся </w:t>
      </w:r>
      <w:r>
        <w:t>в педагогической помощи;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79"/>
        </w:tabs>
        <w:spacing w:after="0" w:line="336" w:lineRule="exact"/>
        <w:ind w:left="1920" w:firstLine="0"/>
      </w:pPr>
      <w:r>
        <w:t>раннюю диагностику отставания по предмету;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79"/>
        </w:tabs>
        <w:spacing w:after="0" w:line="336" w:lineRule="exact"/>
        <w:ind w:left="1920" w:right="640" w:firstLine="0"/>
      </w:pPr>
      <w:r>
        <w:t>определение уровня развития обучающегося с ограниченными возможностями здоровья, выявление его резервных возможностей;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81"/>
        </w:tabs>
        <w:spacing w:after="0" w:line="336" w:lineRule="exact"/>
        <w:ind w:left="1920" w:right="640" w:firstLine="0"/>
      </w:pPr>
      <w:r>
        <w:t xml:space="preserve">изучение развития эмоционально-волевой сферы и личностных </w:t>
      </w:r>
      <w:r>
        <w:t>особенностей обучающихся;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81"/>
        </w:tabs>
        <w:spacing w:after="0" w:line="336" w:lineRule="exact"/>
        <w:ind w:left="1920" w:right="640" w:firstLine="0"/>
      </w:pPr>
      <w:r>
        <w:t>изучение социальной ситуации развития и условий семейного воспитания ребёнка;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79"/>
        </w:tabs>
        <w:spacing w:after="0" w:line="336" w:lineRule="exact"/>
        <w:ind w:left="1920" w:right="640" w:firstLine="0"/>
      </w:pPr>
      <w:r>
        <w:t>изучение адаптивных возможностей и уровня социализации ребёнка с ограниченными возможностями здоровья;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79"/>
        </w:tabs>
        <w:spacing w:after="0" w:line="336" w:lineRule="exact"/>
        <w:ind w:left="1920" w:right="640" w:firstLine="0"/>
      </w:pPr>
      <w:r>
        <w:t>системный разносторонний контроль специалистов за</w:t>
      </w:r>
      <w:r>
        <w:t xml:space="preserve"> уровнем и динамикой развития ребёнка;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81"/>
        </w:tabs>
        <w:spacing w:after="0" w:line="336" w:lineRule="exact"/>
        <w:ind w:left="1920" w:right="640" w:firstLine="0"/>
        <w:jc w:val="left"/>
      </w:pPr>
      <w:r>
        <w:t xml:space="preserve">анализ успешности коррекционно-развивающей работы. </w:t>
      </w:r>
      <w:r>
        <w:rPr>
          <w:rStyle w:val="613pt0"/>
        </w:rPr>
        <w:t>Коррекционно-развивающая работа включает: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81"/>
        </w:tabs>
        <w:spacing w:after="0" w:line="317" w:lineRule="exact"/>
        <w:ind w:left="1920" w:right="640" w:firstLine="0"/>
      </w:pPr>
      <w:r>
        <w:t>выбор оптимальных для развития ребёнка с ограниченными возможностями здоровья коррекционных программ, методик, методов и при</w:t>
      </w:r>
      <w:r>
        <w:t>ёмов обучения в соответствии с его особыми образовательными потребностями;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81"/>
        </w:tabs>
        <w:spacing w:after="0" w:line="312" w:lineRule="exact"/>
        <w:ind w:left="1920" w:right="640" w:firstLine="0"/>
      </w:pPr>
      <w: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81"/>
        </w:tabs>
        <w:spacing w:after="0" w:line="317" w:lineRule="exact"/>
        <w:ind w:left="1920" w:right="640" w:firstLine="0"/>
      </w:pPr>
      <w:r>
        <w:t>системное в</w:t>
      </w:r>
      <w:r>
        <w:t>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81"/>
        </w:tabs>
        <w:spacing w:after="12" w:line="240" w:lineRule="exact"/>
        <w:ind w:left="1920" w:firstLine="0"/>
      </w:pPr>
      <w:r>
        <w:t>коррекцию и развитие высших психических функций;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81"/>
        </w:tabs>
        <w:spacing w:after="0" w:line="322" w:lineRule="exact"/>
        <w:ind w:left="1920" w:right="640" w:firstLine="0"/>
      </w:pPr>
      <w:r>
        <w:lastRenderedPageBreak/>
        <w:t xml:space="preserve">развитие </w:t>
      </w:r>
      <w:r>
        <w:t>эмоционально-волевой и личностной сфер ребёнка и психокоррекцию его поведения;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79"/>
        </w:tabs>
        <w:spacing w:after="0" w:line="326" w:lineRule="exact"/>
        <w:ind w:left="1920" w:right="640" w:firstLine="0"/>
      </w:pPr>
      <w:r>
        <w:t>социальную защиту ребёнка в случаях неблагоприятных условий жизни при психотравмирующих обстоятельствах.</w:t>
      </w:r>
    </w:p>
    <w:p w:rsidR="00C4382E" w:rsidRDefault="000F7877">
      <w:pPr>
        <w:pStyle w:val="80"/>
        <w:shd w:val="clear" w:color="auto" w:fill="auto"/>
        <w:spacing w:line="326" w:lineRule="exact"/>
        <w:ind w:left="1920"/>
      </w:pPr>
      <w:r>
        <w:t>Консультативная работа включает: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212"/>
        </w:tabs>
        <w:spacing w:after="0" w:line="322" w:lineRule="exact"/>
        <w:ind w:left="1760" w:right="820" w:firstLine="0"/>
      </w:pPr>
      <w:r>
        <w:rPr>
          <w:rStyle w:val="614pt"/>
        </w:rPr>
        <w:t>выработку совместных обоснованных реком</w:t>
      </w:r>
      <w:r>
        <w:rPr>
          <w:rStyle w:val="614pt"/>
        </w:rPr>
        <w:t xml:space="preserve">ендаций по основным </w:t>
      </w:r>
      <w:r>
        <w:t>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212"/>
        </w:tabs>
        <w:spacing w:after="0" w:line="326" w:lineRule="exact"/>
        <w:ind w:left="1760" w:right="820" w:firstLine="0"/>
      </w:pPr>
      <w:r>
        <w:t>консультирование специалистами педагогов по выбору индивидуально</w:t>
      </w:r>
      <w:r>
        <w:softHyphen/>
        <w:t xml:space="preserve">ориентированных методов и приёмов работы с </w:t>
      </w:r>
      <w:r>
        <w:t>обучающимся с ограниченными возможностями здоровья;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212"/>
        </w:tabs>
        <w:spacing w:after="0" w:line="322" w:lineRule="exact"/>
        <w:ind w:left="1760" w:right="820" w:firstLine="0"/>
      </w:pPr>
      <w: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C4382E" w:rsidRDefault="000F7877">
      <w:pPr>
        <w:pStyle w:val="80"/>
        <w:shd w:val="clear" w:color="auto" w:fill="auto"/>
        <w:spacing w:after="3" w:line="260" w:lineRule="exact"/>
        <w:ind w:left="1760"/>
      </w:pPr>
      <w:r>
        <w:t>Информационно-просветительская работа предусматривает: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212"/>
        </w:tabs>
        <w:spacing w:after="0" w:line="322" w:lineRule="exact"/>
        <w:ind w:left="1760" w:right="820" w:firstLine="0"/>
      </w:pPr>
      <w: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учащимся (как имеющим, так и не имеющим недостатки в развитии), их родителям (зак</w:t>
      </w:r>
      <w:r>
        <w:t>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212"/>
        </w:tabs>
        <w:spacing w:after="330" w:line="317" w:lineRule="exact"/>
        <w:ind w:left="1760" w:right="820" w:firstLine="0"/>
      </w:pPr>
      <w:r>
        <w:t xml:space="preserve">проведение тематических выступлений для педагогов и родителей по разъяснению </w:t>
      </w:r>
      <w:r>
        <w:t>индивидуально-типологических особенностей различных категорий детей с ограниченными возможностями здоровья.</w:t>
      </w:r>
    </w:p>
    <w:p w:rsidR="00C4382E" w:rsidRDefault="000F7877">
      <w:pPr>
        <w:pStyle w:val="40"/>
        <w:shd w:val="clear" w:color="auto" w:fill="auto"/>
        <w:spacing w:after="0" w:line="280" w:lineRule="exact"/>
        <w:ind w:left="1760"/>
        <w:jc w:val="both"/>
      </w:pPr>
      <w:r>
        <w:t>Этапы реализации программы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760" w:right="820" w:firstLine="0"/>
      </w:pPr>
      <w:r>
        <w:t xml:space="preserve">Коррекционная работа реализуется поэтапно. Последовательность этапов и их адресность создают необходимые предпосылки для </w:t>
      </w:r>
      <w:r>
        <w:t>устранения дезорганизующих факторов.</w:t>
      </w:r>
    </w:p>
    <w:p w:rsidR="00C4382E" w:rsidRDefault="000F7877">
      <w:pPr>
        <w:pStyle w:val="60"/>
        <w:shd w:val="clear" w:color="auto" w:fill="auto"/>
        <w:spacing w:after="0" w:line="312" w:lineRule="exact"/>
        <w:ind w:left="1760" w:right="820" w:firstLine="0"/>
      </w:pPr>
      <w:r>
        <w:rPr>
          <w:rStyle w:val="613pt0"/>
        </w:rPr>
        <w:t>Этап сбора и анализа информации</w:t>
      </w:r>
      <w: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</w:t>
      </w:r>
      <w:r>
        <w:t>зовательных потребностей; оценка образовательной среды с целью соответствия требованиям программно</w:t>
      </w:r>
      <w:r>
        <w:softHyphen/>
        <w:t>методического обеспечения, материально-технической и кадровой базы учреждения.</w:t>
      </w:r>
    </w:p>
    <w:p w:rsidR="00C4382E" w:rsidRDefault="000F7877">
      <w:pPr>
        <w:pStyle w:val="60"/>
        <w:shd w:val="clear" w:color="auto" w:fill="auto"/>
        <w:spacing w:after="0" w:line="322" w:lineRule="exact"/>
        <w:ind w:left="1760" w:right="820" w:firstLine="0"/>
      </w:pPr>
      <w:r>
        <w:rPr>
          <w:rStyle w:val="613pt0"/>
        </w:rPr>
        <w:t>Этап планирования, организации, координации</w:t>
      </w:r>
      <w:r>
        <w:t xml:space="preserve"> (организационно</w:t>
      </w:r>
      <w:r>
        <w:softHyphen/>
        <w:t>исполнительская де</w:t>
      </w:r>
      <w:r>
        <w:t>ятельность). Результатом работы является особым образом организованный образовательный процесс, имеющий коррекционно</w:t>
      </w:r>
      <w:r>
        <w:softHyphen/>
        <w:t>развивающую направленность и процесс специального сопровождения детей с ограниченными возможностями здоровья при специально созданных (вари</w:t>
      </w:r>
      <w:r>
        <w:t>ативных) условиях обучения, воспитания, развития, социализации рассматриваемой категории детей.</w:t>
      </w:r>
    </w:p>
    <w:p w:rsidR="00C4382E" w:rsidRDefault="000F7877">
      <w:pPr>
        <w:pStyle w:val="80"/>
        <w:shd w:val="clear" w:color="auto" w:fill="auto"/>
        <w:spacing w:line="317" w:lineRule="exact"/>
        <w:ind w:left="1760" w:right="820"/>
      </w:pPr>
      <w:r>
        <w:t xml:space="preserve">Этап диагностики коррекционно-развивающей образовательной среды </w:t>
      </w:r>
      <w:r>
        <w:rPr>
          <w:rStyle w:val="812pt"/>
        </w:rPr>
        <w:t>(контрольно-диагностическая деятельность).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760" w:right="820" w:firstLine="0"/>
      </w:pPr>
      <w:r>
        <w:t>Результатом является констатация соответствия созданн</w:t>
      </w:r>
      <w:r>
        <w:t>ых условий и выбранных коррекционно-развивающих и образовательных программ особым образовательным потребностям ребёнка.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900" w:right="660" w:firstLine="0"/>
      </w:pPr>
      <w:r>
        <w:rPr>
          <w:rStyle w:val="613pt0"/>
        </w:rPr>
        <w:t>Этап регуляции и корректировки</w:t>
      </w:r>
      <w:r>
        <w:t xml:space="preserve"> (регулятивно-корректировочная деятельность). </w:t>
      </w:r>
      <w:r>
        <w:lastRenderedPageBreak/>
        <w:t>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</w:t>
      </w:r>
      <w:r>
        <w:t>ы.</w:t>
      </w:r>
    </w:p>
    <w:p w:rsidR="00C4382E" w:rsidRDefault="000F7877">
      <w:pPr>
        <w:pStyle w:val="40"/>
        <w:shd w:val="clear" w:color="auto" w:fill="auto"/>
        <w:spacing w:after="58" w:line="280" w:lineRule="exact"/>
        <w:ind w:left="1900"/>
        <w:jc w:val="both"/>
      </w:pPr>
      <w:r>
        <w:t>Требования к условиям реализации программы</w:t>
      </w:r>
    </w:p>
    <w:p w:rsidR="00C4382E" w:rsidRDefault="000F7877">
      <w:pPr>
        <w:pStyle w:val="80"/>
        <w:shd w:val="clear" w:color="auto" w:fill="auto"/>
        <w:spacing w:after="3" w:line="260" w:lineRule="exact"/>
        <w:ind w:left="1900"/>
      </w:pPr>
      <w:r>
        <w:t>Психолого-педагогическое обеспечение: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23"/>
        </w:tabs>
        <w:spacing w:after="0" w:line="322" w:lineRule="exact"/>
        <w:ind w:left="1900" w:right="660" w:firstLine="0"/>
      </w:pPr>
      <w: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</w:t>
      </w:r>
      <w:r>
        <w:t>иями психолого-медико- педагогической комиссии;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531"/>
        </w:tabs>
        <w:spacing w:after="0" w:line="317" w:lineRule="exact"/>
        <w:ind w:left="1900" w:right="660" w:firstLine="0"/>
      </w:pPr>
      <w: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</w:t>
      </w:r>
      <w:r>
        <w:t>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531"/>
        </w:tabs>
        <w:spacing w:after="0" w:line="326" w:lineRule="exact"/>
        <w:ind w:left="1900" w:right="660" w:firstLine="0"/>
      </w:pPr>
      <w:r>
        <w:t>обеспечение здоровьесберегающих условий (оздоровительный и охранительный режим, укр</w:t>
      </w:r>
      <w:r>
        <w:t>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C4382E" w:rsidRDefault="000F7877">
      <w:pPr>
        <w:pStyle w:val="60"/>
        <w:numPr>
          <w:ilvl w:val="0"/>
          <w:numId w:val="8"/>
        </w:numPr>
        <w:shd w:val="clear" w:color="auto" w:fill="auto"/>
        <w:tabs>
          <w:tab w:val="left" w:pos="2328"/>
        </w:tabs>
        <w:spacing w:after="0" w:line="326" w:lineRule="exact"/>
        <w:ind w:left="1900" w:right="660" w:firstLine="0"/>
        <w:jc w:val="left"/>
      </w:pPr>
      <w:r>
        <w:t xml:space="preserve">развитие системы обучения и воспитания детей, имеющих сложные нарушения психического и (или) физического развития. </w:t>
      </w:r>
      <w:r>
        <w:rPr>
          <w:rStyle w:val="613pt0"/>
        </w:rPr>
        <w:t>Материально-техническое обеспечение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900" w:right="660" w:firstLine="0"/>
      </w:pPr>
      <w:r>
        <w:t>Материально-техническое обеспечение заключается в создании надлежащей материально-технической базы, позво</w:t>
      </w:r>
      <w:r>
        <w:t>ляющей обеспечить адаптивную и коррекционно-развивающую среды образовательного учреждения.</w:t>
      </w:r>
    </w:p>
    <w:p w:rsidR="00C4382E" w:rsidRDefault="000F7877">
      <w:pPr>
        <w:pStyle w:val="80"/>
        <w:shd w:val="clear" w:color="auto" w:fill="auto"/>
        <w:spacing w:line="326" w:lineRule="exact"/>
        <w:ind w:left="4720"/>
        <w:jc w:val="left"/>
      </w:pPr>
      <w:r>
        <w:t>Информационное обеспечение</w:t>
      </w:r>
    </w:p>
    <w:p w:rsidR="00C4382E" w:rsidRDefault="000F7877">
      <w:pPr>
        <w:pStyle w:val="60"/>
        <w:shd w:val="clear" w:color="auto" w:fill="auto"/>
        <w:spacing w:after="0" w:line="317" w:lineRule="exact"/>
        <w:ind w:left="1900" w:right="660" w:firstLine="0"/>
      </w:pPr>
      <w:r>
        <w:t>Необходимым условием реализации программы является создание информационной образовательной среды и на этой основе развитие дистанционной ф</w:t>
      </w:r>
      <w:r>
        <w:t>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C4382E" w:rsidRDefault="000F7877">
      <w:pPr>
        <w:pStyle w:val="60"/>
        <w:shd w:val="clear" w:color="auto" w:fill="auto"/>
        <w:spacing w:after="0" w:line="322" w:lineRule="exact"/>
        <w:ind w:left="1900" w:right="660" w:firstLine="0"/>
      </w:pPr>
      <w:r>
        <w:t>Обязательным является создание системы широкого доступа детей с ограниченными возможностями здоровья, родителей (законных предста</w:t>
      </w:r>
      <w:r>
        <w:t>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C4382E" w:rsidRDefault="000F7877">
      <w:pPr>
        <w:pStyle w:val="80"/>
        <w:shd w:val="clear" w:color="auto" w:fill="auto"/>
        <w:spacing w:after="227" w:line="260" w:lineRule="exact"/>
        <w:ind w:left="1900"/>
      </w:pPr>
      <w:r>
        <w:t>Основные мероприятия</w:t>
      </w:r>
    </w:p>
    <w:p w:rsidR="00C4382E" w:rsidRDefault="000F7877">
      <w:pPr>
        <w:pStyle w:val="60"/>
        <w:shd w:val="clear" w:color="auto" w:fill="auto"/>
        <w:spacing w:after="0" w:line="341" w:lineRule="exact"/>
        <w:ind w:left="2620"/>
        <w:jc w:val="left"/>
      </w:pPr>
      <w:r>
        <w:t xml:space="preserve">• Проведение педагогической диагностики успешности обучения школьников и анализ ее результатов - </w:t>
      </w:r>
      <w:r>
        <w:rPr>
          <w:rStyle w:val="613pt0"/>
        </w:rPr>
        <w:t>сентябрь, декабрь, май.</w:t>
      </w:r>
    </w:p>
    <w:p w:rsidR="00C4382E" w:rsidRDefault="000F7877">
      <w:pPr>
        <w:pStyle w:val="60"/>
        <w:shd w:val="clear" w:color="auto" w:fill="auto"/>
        <w:spacing w:after="192" w:line="341" w:lineRule="exact"/>
        <w:ind w:left="2480" w:right="820"/>
        <w:jc w:val="left"/>
      </w:pPr>
      <w:r>
        <w:t>• Анкетирование классных руководителей по адаптации учащихся 5 класса к школьному обучению (Карта Стотта)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760" w:right="820" w:firstLine="0"/>
      </w:pPr>
      <w:r>
        <w:t xml:space="preserve">Проведение по результатам педагогической диагностики совещания по обсуждению </w:t>
      </w:r>
      <w:r>
        <w:rPr>
          <w:rStyle w:val="613pt0"/>
        </w:rPr>
        <w:t>путей коррекции</w:t>
      </w:r>
      <w:r>
        <w:t xml:space="preserve"> выявленных трудностей обучения - </w:t>
      </w:r>
      <w:r>
        <w:rPr>
          <w:rStyle w:val="613pt0"/>
        </w:rPr>
        <w:t>сентябрь, декабрь, май;</w:t>
      </w:r>
    </w:p>
    <w:p w:rsidR="00C4382E" w:rsidRDefault="000F7877">
      <w:pPr>
        <w:pStyle w:val="80"/>
        <w:numPr>
          <w:ilvl w:val="0"/>
          <w:numId w:val="6"/>
        </w:numPr>
        <w:shd w:val="clear" w:color="auto" w:fill="auto"/>
        <w:tabs>
          <w:tab w:val="left" w:pos="2456"/>
        </w:tabs>
        <w:spacing w:line="326" w:lineRule="exact"/>
        <w:ind w:left="1760" w:right="820"/>
      </w:pPr>
      <w:r>
        <w:rPr>
          <w:rStyle w:val="814pt"/>
        </w:rPr>
        <w:t xml:space="preserve">Разработка программ </w:t>
      </w:r>
      <w:r>
        <w:t xml:space="preserve">индивидуальных траекторий развития, </w:t>
      </w:r>
      <w:r>
        <w:rPr>
          <w:rStyle w:val="812pt"/>
        </w:rPr>
        <w:t>включающих:</w:t>
      </w:r>
    </w:p>
    <w:p w:rsidR="00C4382E" w:rsidRDefault="000F7877">
      <w:pPr>
        <w:pStyle w:val="60"/>
        <w:numPr>
          <w:ilvl w:val="0"/>
          <w:numId w:val="9"/>
        </w:numPr>
        <w:shd w:val="clear" w:color="auto" w:fill="auto"/>
        <w:tabs>
          <w:tab w:val="left" w:pos="2138"/>
        </w:tabs>
        <w:spacing w:after="0" w:line="331" w:lineRule="exact"/>
        <w:ind w:left="1760" w:right="820" w:firstLine="0"/>
      </w:pPr>
      <w:r>
        <w:t>Программы индивидуальной траектории пр</w:t>
      </w:r>
      <w:r>
        <w:t>еодоления общеучебных трудностей в обучении (Приложение 1.З.);</w:t>
      </w:r>
    </w:p>
    <w:p w:rsidR="00C4382E" w:rsidRDefault="000F7877">
      <w:pPr>
        <w:pStyle w:val="60"/>
        <w:numPr>
          <w:ilvl w:val="0"/>
          <w:numId w:val="9"/>
        </w:numPr>
        <w:shd w:val="clear" w:color="auto" w:fill="auto"/>
        <w:tabs>
          <w:tab w:val="left" w:pos="1969"/>
        </w:tabs>
        <w:spacing w:after="0" w:line="331" w:lineRule="exact"/>
        <w:ind w:left="1760" w:right="820" w:firstLine="0"/>
      </w:pPr>
      <w:r>
        <w:t xml:space="preserve">Программы индивидуальной помощи детям с трудностями межличностного </w:t>
      </w:r>
      <w:r>
        <w:lastRenderedPageBreak/>
        <w:t>взаимодействия (Приложение 2);</w:t>
      </w:r>
    </w:p>
    <w:p w:rsidR="00C4382E" w:rsidRDefault="000F7877">
      <w:pPr>
        <w:pStyle w:val="60"/>
        <w:numPr>
          <w:ilvl w:val="0"/>
          <w:numId w:val="9"/>
        </w:numPr>
        <w:shd w:val="clear" w:color="auto" w:fill="auto"/>
        <w:tabs>
          <w:tab w:val="left" w:pos="2138"/>
        </w:tabs>
        <w:spacing w:after="0" w:line="331" w:lineRule="exact"/>
        <w:ind w:left="1760" w:right="820" w:firstLine="0"/>
      </w:pPr>
      <w:r>
        <w:t>Программы педагогической поддержки хорошо успевающих детей (Приложение 3);</w:t>
      </w:r>
    </w:p>
    <w:p w:rsidR="00C4382E" w:rsidRDefault="000F7877">
      <w:pPr>
        <w:pStyle w:val="60"/>
        <w:shd w:val="clear" w:color="auto" w:fill="auto"/>
        <w:spacing w:after="0" w:line="331" w:lineRule="exact"/>
        <w:ind w:left="1760" w:right="820" w:firstLine="0"/>
      </w:pPr>
      <w:r>
        <w:t>Для учащихся _5 клас</w:t>
      </w:r>
      <w:r>
        <w:t>са, имеющих ряд трудностей предметного и общеучебного характера, разработана</w:t>
      </w:r>
    </w:p>
    <w:p w:rsidR="00C4382E" w:rsidRDefault="000F7877">
      <w:pPr>
        <w:pStyle w:val="80"/>
        <w:shd w:val="clear" w:color="auto" w:fill="auto"/>
        <w:spacing w:line="312" w:lineRule="exact"/>
        <w:ind w:left="1760" w:right="820" w:firstLine="1460"/>
        <w:jc w:val="left"/>
      </w:pPr>
      <w:r>
        <w:t xml:space="preserve">Индивидуальная траектория преодоления трудностей, </w:t>
      </w:r>
      <w:r>
        <w:rPr>
          <w:rStyle w:val="812pt"/>
        </w:rPr>
        <w:t>содержащая несколько программ.</w:t>
      </w:r>
    </w:p>
    <w:p w:rsidR="00C4382E" w:rsidRDefault="000F7877">
      <w:pPr>
        <w:pStyle w:val="60"/>
        <w:shd w:val="clear" w:color="auto" w:fill="auto"/>
        <w:spacing w:after="0" w:line="322" w:lineRule="exact"/>
        <w:ind w:left="1760" w:right="820" w:firstLine="0"/>
      </w:pPr>
      <w:r>
        <w:t xml:space="preserve">При разработке коррекционных программ учитываются условия успешного проведения </w:t>
      </w:r>
      <w:r>
        <w:t>коррекционно-развивающей работы.</w:t>
      </w:r>
    </w:p>
    <w:p w:rsidR="00C4382E" w:rsidRDefault="000F7877">
      <w:pPr>
        <w:pStyle w:val="60"/>
        <w:numPr>
          <w:ilvl w:val="0"/>
          <w:numId w:val="6"/>
        </w:numPr>
        <w:shd w:val="clear" w:color="auto" w:fill="auto"/>
        <w:tabs>
          <w:tab w:val="left" w:pos="2138"/>
        </w:tabs>
        <w:spacing w:after="0" w:line="326" w:lineRule="exact"/>
        <w:ind w:left="1760" w:right="820" w:firstLine="0"/>
      </w:pPr>
      <w:r>
        <w:t xml:space="preserve">Проведение мероприятий с целью расширения педагогических знаний родителей о работе с детьми, которые нуждаются в особом педагогическом внимании - </w:t>
      </w:r>
      <w:r>
        <w:rPr>
          <w:rStyle w:val="613pt0"/>
        </w:rPr>
        <w:t>в течение года.</w:t>
      </w:r>
    </w:p>
    <w:p w:rsidR="00C4382E" w:rsidRDefault="000F7877">
      <w:pPr>
        <w:pStyle w:val="40"/>
        <w:shd w:val="clear" w:color="auto" w:fill="auto"/>
        <w:spacing w:after="53" w:line="280" w:lineRule="exact"/>
        <w:ind w:left="1760"/>
        <w:jc w:val="both"/>
      </w:pPr>
      <w:r>
        <w:t>Мероприятия по работе с семьей</w:t>
      </w:r>
    </w:p>
    <w:p w:rsidR="00C4382E" w:rsidRDefault="000F7877">
      <w:pPr>
        <w:pStyle w:val="80"/>
        <w:shd w:val="clear" w:color="auto" w:fill="auto"/>
        <w:spacing w:after="8" w:line="260" w:lineRule="exact"/>
        <w:ind w:left="1760"/>
      </w:pPr>
      <w:r>
        <w:t>Родительские собрания.</w:t>
      </w:r>
    </w:p>
    <w:p w:rsidR="00C4382E" w:rsidRDefault="000F7877">
      <w:pPr>
        <w:pStyle w:val="60"/>
        <w:numPr>
          <w:ilvl w:val="0"/>
          <w:numId w:val="10"/>
        </w:numPr>
        <w:shd w:val="clear" w:color="auto" w:fill="auto"/>
        <w:tabs>
          <w:tab w:val="left" w:pos="2138"/>
        </w:tabs>
        <w:spacing w:after="0" w:line="322" w:lineRule="exact"/>
        <w:ind w:left="1760" w:right="820" w:firstLine="0"/>
      </w:pPr>
      <w:r>
        <w:t>«Психол</w:t>
      </w:r>
      <w:r>
        <w:t>огия школьника, испытывающего трудности обучения и общения»;</w:t>
      </w:r>
    </w:p>
    <w:p w:rsidR="00C4382E" w:rsidRDefault="000F7877">
      <w:pPr>
        <w:pStyle w:val="60"/>
        <w:numPr>
          <w:ilvl w:val="0"/>
          <w:numId w:val="10"/>
        </w:numPr>
        <w:shd w:val="clear" w:color="auto" w:fill="auto"/>
        <w:tabs>
          <w:tab w:val="left" w:pos="2142"/>
        </w:tabs>
        <w:spacing w:after="0" w:line="312" w:lineRule="exact"/>
        <w:ind w:left="1760" w:right="820" w:firstLine="0"/>
      </w:pPr>
      <w:r>
        <w:t>«Особенности взаимодействия родителей и ребенка в условиях его недостаточного физического и психического развития»;</w:t>
      </w:r>
    </w:p>
    <w:p w:rsidR="00C4382E" w:rsidRDefault="000F7877">
      <w:pPr>
        <w:pStyle w:val="60"/>
        <w:numPr>
          <w:ilvl w:val="0"/>
          <w:numId w:val="10"/>
        </w:numPr>
        <w:shd w:val="clear" w:color="auto" w:fill="auto"/>
        <w:tabs>
          <w:tab w:val="left" w:pos="2138"/>
        </w:tabs>
        <w:spacing w:after="0" w:line="240" w:lineRule="exact"/>
        <w:ind w:left="1760" w:firstLine="0"/>
      </w:pPr>
      <w:r>
        <w:t>«Свободное время ребенка»;</w:t>
      </w:r>
    </w:p>
    <w:p w:rsidR="00C4382E" w:rsidRDefault="000F7877">
      <w:pPr>
        <w:pStyle w:val="60"/>
        <w:shd w:val="clear" w:color="auto" w:fill="auto"/>
        <w:spacing w:after="0" w:line="322" w:lineRule="exact"/>
        <w:ind w:left="1760" w:right="820" w:firstLine="0"/>
      </w:pPr>
      <w:r>
        <w:rPr>
          <w:rStyle w:val="613pt0"/>
        </w:rPr>
        <w:t>Круглогодичный «Родительский семинар».</w:t>
      </w:r>
      <w:r>
        <w:t xml:space="preserve"> Ежемесячные (ежеквартальные) встречи родителей с представителями педагогического коллектива (директором, завучем, учителем, врачами (невропатолог, педиатр и др.)), представителями правопорядка) по темам и проблемам воспитания и развития. В ходе работы сем</w:t>
      </w:r>
      <w:r>
        <w:t>инара могут обсуждаться следующие вопросы: «Типичные трудности в обучении учеников нашего класса», «Домашняя работа ученика», «Детские страхи и пути их преодоления», «Ребенок на улице» и др.</w:t>
      </w:r>
    </w:p>
    <w:p w:rsidR="00C4382E" w:rsidRDefault="000F7877">
      <w:pPr>
        <w:pStyle w:val="80"/>
        <w:shd w:val="clear" w:color="auto" w:fill="auto"/>
        <w:spacing w:after="8" w:line="260" w:lineRule="exact"/>
        <w:ind w:left="1760"/>
      </w:pPr>
      <w:r>
        <w:t>Постоянно действующая книжная выставка для родителей.</w:t>
      </w:r>
    </w:p>
    <w:p w:rsidR="00C4382E" w:rsidRDefault="000F7877">
      <w:pPr>
        <w:pStyle w:val="60"/>
        <w:shd w:val="clear" w:color="auto" w:fill="auto"/>
        <w:spacing w:after="0" w:line="322" w:lineRule="exact"/>
        <w:ind w:left="1760" w:right="820" w:firstLine="0"/>
        <w:sectPr w:rsidR="00C4382E">
          <w:type w:val="continuous"/>
          <w:pgSz w:w="12146" w:h="17184"/>
          <w:pgMar w:top="1307" w:right="192" w:bottom="1337" w:left="51" w:header="0" w:footer="3" w:gutter="0"/>
          <w:cols w:space="720"/>
          <w:noEndnote/>
          <w:docGrid w:linePitch="360"/>
        </w:sectPr>
      </w:pPr>
      <w:r>
        <w:rPr>
          <w:rStyle w:val="613pt0"/>
        </w:rPr>
        <w:t>Тематическая круглогодичная выставка детскихработ(Т</w:t>
      </w:r>
      <w:r>
        <w:t>емы: «Я-ученик», «Я и мои друзья», «Моя семья и моя школа», «Люблю я отдыхать в (с)... » и пр.)</w:t>
      </w:r>
    </w:p>
    <w:p w:rsidR="00C4382E" w:rsidRDefault="000F7877">
      <w:pPr>
        <w:pStyle w:val="60"/>
        <w:shd w:val="clear" w:color="auto" w:fill="auto"/>
        <w:spacing w:after="0" w:line="341" w:lineRule="exact"/>
        <w:ind w:left="1760" w:right="800" w:firstLine="0"/>
        <w:jc w:val="left"/>
      </w:pPr>
      <w:r>
        <w:rPr>
          <w:rStyle w:val="613pt0"/>
        </w:rPr>
        <w:lastRenderedPageBreak/>
        <w:t>Классный родительский уголок</w:t>
      </w:r>
      <w:r>
        <w:t xml:space="preserve"> (Рубрики «Чему мы учимся (научились)», «Не боюсь я ошибок</w:t>
      </w:r>
      <w:r>
        <w:t xml:space="preserve"> таких:...», «Мы готовимся к празднику...», «Как научить ребенка быть внимательным (усидчивым, вежливым) ...» и пр.) </w:t>
      </w:r>
      <w:r>
        <w:rPr>
          <w:rStyle w:val="614pt0"/>
        </w:rPr>
        <w:t xml:space="preserve">Работа по повышению квалификации педагогического коллектива </w:t>
      </w:r>
      <w:r>
        <w:t>с</w:t>
      </w:r>
    </w:p>
    <w:p w:rsidR="00C4382E" w:rsidRDefault="000F7877">
      <w:pPr>
        <w:pStyle w:val="60"/>
        <w:shd w:val="clear" w:color="auto" w:fill="auto"/>
        <w:spacing w:after="0" w:line="365" w:lineRule="exact"/>
        <w:ind w:left="1760" w:firstLine="0"/>
        <w:jc w:val="left"/>
      </w:pPr>
      <w:r>
        <w:t xml:space="preserve">учетом особенностей контингента обучающихся — </w:t>
      </w:r>
      <w:r>
        <w:rPr>
          <w:rStyle w:val="613pt0"/>
        </w:rPr>
        <w:t>в течение года.</w:t>
      </w:r>
    </w:p>
    <w:p w:rsidR="00C4382E" w:rsidRDefault="000F7877">
      <w:pPr>
        <w:pStyle w:val="80"/>
        <w:shd w:val="clear" w:color="auto" w:fill="auto"/>
        <w:spacing w:line="365" w:lineRule="exact"/>
        <w:ind w:left="1760"/>
        <w:jc w:val="left"/>
      </w:pPr>
      <w:r>
        <w:t xml:space="preserve">Проведение </w:t>
      </w:r>
      <w:r>
        <w:t>школьных Педагогических советов.</w:t>
      </w:r>
    </w:p>
    <w:p w:rsidR="00C4382E" w:rsidRDefault="000F7877">
      <w:pPr>
        <w:pStyle w:val="60"/>
        <w:shd w:val="clear" w:color="auto" w:fill="auto"/>
        <w:spacing w:after="0" w:line="365" w:lineRule="exact"/>
        <w:ind w:left="1760" w:firstLine="0"/>
        <w:jc w:val="left"/>
      </w:pPr>
      <w:r>
        <w:t>Темы педагогических советов:</w:t>
      </w:r>
    </w:p>
    <w:p w:rsidR="00C4382E" w:rsidRDefault="000F7877">
      <w:pPr>
        <w:pStyle w:val="60"/>
        <w:numPr>
          <w:ilvl w:val="0"/>
          <w:numId w:val="11"/>
        </w:numPr>
        <w:shd w:val="clear" w:color="auto" w:fill="auto"/>
        <w:tabs>
          <w:tab w:val="left" w:pos="2176"/>
        </w:tabs>
        <w:spacing w:after="0" w:line="331" w:lineRule="exact"/>
        <w:ind w:left="1760" w:right="800" w:firstLine="0"/>
        <w:jc w:val="left"/>
      </w:pPr>
      <w:r>
        <w:t>Диагностика (медицинская, психологическая, педагогическая) готовности к обучению, успешности обучения младших школьников;</w:t>
      </w:r>
    </w:p>
    <w:p w:rsidR="00C4382E" w:rsidRDefault="000F7877">
      <w:pPr>
        <w:pStyle w:val="60"/>
        <w:numPr>
          <w:ilvl w:val="0"/>
          <w:numId w:val="11"/>
        </w:numPr>
        <w:shd w:val="clear" w:color="auto" w:fill="auto"/>
        <w:tabs>
          <w:tab w:val="left" w:pos="2171"/>
        </w:tabs>
        <w:spacing w:after="0" w:line="326" w:lineRule="exact"/>
        <w:ind w:left="1760" w:right="800" w:firstLine="0"/>
        <w:jc w:val="left"/>
      </w:pPr>
      <w:r>
        <w:t>Психологические особенности обучения и воспитания детей с особыми возмож</w:t>
      </w:r>
      <w:r>
        <w:t>ностями обучения и развития;</w:t>
      </w:r>
    </w:p>
    <w:p w:rsidR="00C4382E" w:rsidRDefault="000F7877">
      <w:pPr>
        <w:pStyle w:val="60"/>
        <w:numPr>
          <w:ilvl w:val="0"/>
          <w:numId w:val="11"/>
        </w:numPr>
        <w:shd w:val="clear" w:color="auto" w:fill="auto"/>
        <w:tabs>
          <w:tab w:val="left" w:pos="2176"/>
        </w:tabs>
        <w:spacing w:after="0" w:line="326" w:lineRule="exact"/>
        <w:ind w:left="1760" w:right="800" w:firstLine="0"/>
        <w:jc w:val="left"/>
      </w:pPr>
      <w:r>
        <w:t>Анализ урока в классе, в котором обучаются дети с особыми образовательными возможностями;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099"/>
        </w:tabs>
        <w:spacing w:after="0" w:line="326" w:lineRule="exact"/>
        <w:ind w:left="1760" w:right="800" w:firstLine="0"/>
        <w:jc w:val="left"/>
      </w:pPr>
      <w:r>
        <w:t>Организация текущего и итогового контроля при обучении детей с разным уровнем успеваемости.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760" w:right="800" w:firstLine="0"/>
        <w:jc w:val="left"/>
      </w:pPr>
      <w:r>
        <w:rPr>
          <w:rStyle w:val="613pt0"/>
        </w:rPr>
        <w:t xml:space="preserve">Участие в курсовой подготовке и </w:t>
      </w:r>
      <w:r>
        <w:rPr>
          <w:rStyle w:val="613pt0"/>
        </w:rPr>
        <w:t>переподготовке</w:t>
      </w:r>
      <w:r>
        <w:t xml:space="preserve"> по проблемам обучения детей с особыми образовательными возможностями (в учреждениях послевузовской подготовки)</w:t>
      </w:r>
    </w:p>
    <w:p w:rsidR="00C4382E" w:rsidRDefault="000F7877">
      <w:pPr>
        <w:pStyle w:val="60"/>
        <w:shd w:val="clear" w:color="auto" w:fill="auto"/>
        <w:spacing w:after="0" w:line="365" w:lineRule="exact"/>
        <w:ind w:left="1760" w:right="800" w:firstLine="0"/>
        <w:jc w:val="left"/>
      </w:pPr>
      <w:r>
        <w:rPr>
          <w:rStyle w:val="613pt0"/>
        </w:rPr>
        <w:t>Обмен опытом</w:t>
      </w:r>
      <w:r>
        <w:t xml:space="preserve"> с другими общеобразовательными учреждениями. </w:t>
      </w:r>
      <w:r>
        <w:rPr>
          <w:rStyle w:val="614pt0"/>
        </w:rPr>
        <w:t>Планируемые результаты коррекционной работы</w:t>
      </w:r>
    </w:p>
    <w:p w:rsidR="00C4382E" w:rsidRDefault="000F7877">
      <w:pPr>
        <w:pStyle w:val="80"/>
        <w:shd w:val="clear" w:color="auto" w:fill="auto"/>
        <w:spacing w:after="14" w:line="260" w:lineRule="exact"/>
        <w:ind w:left="1760"/>
        <w:jc w:val="left"/>
      </w:pPr>
      <w:r>
        <w:t>Личностные УУД: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099"/>
        </w:tabs>
        <w:spacing w:after="0" w:line="307" w:lineRule="exact"/>
        <w:ind w:left="1760" w:right="800" w:firstLine="0"/>
        <w:jc w:val="left"/>
      </w:pPr>
      <w: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099"/>
        </w:tabs>
        <w:spacing w:after="0" w:line="350" w:lineRule="exact"/>
        <w:ind w:left="1760" w:firstLine="0"/>
      </w:pPr>
      <w:r>
        <w:t>достижение оптимального эмоционального уровня самооценки;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099"/>
        </w:tabs>
        <w:spacing w:after="0" w:line="350" w:lineRule="exact"/>
        <w:ind w:left="1760" w:firstLine="0"/>
      </w:pPr>
      <w:r>
        <w:t>многоаспектный анализ личностного развития ребёнка.</w:t>
      </w:r>
    </w:p>
    <w:p w:rsidR="00C4382E" w:rsidRDefault="000F7877">
      <w:pPr>
        <w:pStyle w:val="80"/>
        <w:shd w:val="clear" w:color="auto" w:fill="auto"/>
        <w:spacing w:line="350" w:lineRule="exact"/>
        <w:ind w:left="1760"/>
      </w:pPr>
      <w:r>
        <w:t>Познавательные УУ</w:t>
      </w:r>
      <w:r>
        <w:t>Д: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099"/>
        </w:tabs>
        <w:spacing w:after="0" w:line="350" w:lineRule="exact"/>
        <w:ind w:left="1760" w:firstLine="0"/>
      </w:pPr>
      <w:r>
        <w:t>многоплановый анализ познавательного развития ребёнка;</w:t>
      </w:r>
    </w:p>
    <w:p w:rsidR="00C4382E" w:rsidRDefault="000F7877">
      <w:pPr>
        <w:pStyle w:val="60"/>
        <w:shd w:val="clear" w:color="auto" w:fill="auto"/>
        <w:spacing w:after="0" w:line="312" w:lineRule="exact"/>
        <w:ind w:left="1760" w:firstLine="480"/>
        <w:jc w:val="left"/>
      </w:pPr>
      <w:r>
        <w:t>мониторинг динамики развития познавательных способностей, выстраивание индивидуальной траектории их развития.</w:t>
      </w:r>
    </w:p>
    <w:p w:rsidR="00C4382E" w:rsidRDefault="000F7877">
      <w:pPr>
        <w:pStyle w:val="80"/>
        <w:shd w:val="clear" w:color="auto" w:fill="auto"/>
        <w:spacing w:line="336" w:lineRule="exact"/>
        <w:ind w:left="1760"/>
      </w:pPr>
      <w:r>
        <w:t>Регулятивные УУД: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109"/>
        </w:tabs>
        <w:spacing w:after="0" w:line="336" w:lineRule="exact"/>
        <w:ind w:left="1760" w:right="800" w:firstLine="0"/>
        <w:jc w:val="left"/>
      </w:pPr>
      <w:r>
        <w:t xml:space="preserve">общее развитие и коррекция отдельных сторон учебно-познавательной, речевой, эмоционально-волевой и личностной сфер ребёнка. </w:t>
      </w:r>
      <w:r>
        <w:rPr>
          <w:rStyle w:val="613pt0"/>
        </w:rPr>
        <w:t>Коммуникативные УУД:</w:t>
      </w:r>
    </w:p>
    <w:p w:rsidR="00C4382E" w:rsidRDefault="000F7877">
      <w:pPr>
        <w:pStyle w:val="60"/>
        <w:numPr>
          <w:ilvl w:val="0"/>
          <w:numId w:val="7"/>
        </w:numPr>
        <w:shd w:val="clear" w:color="auto" w:fill="auto"/>
        <w:tabs>
          <w:tab w:val="left" w:pos="2032"/>
        </w:tabs>
        <w:spacing w:after="2145" w:line="240" w:lineRule="exact"/>
        <w:ind w:left="1760" w:firstLine="0"/>
      </w:pPr>
      <w:r>
        <w:t>социальная адаптация в коллективе, обществе.</w:t>
      </w:r>
    </w:p>
    <w:p w:rsidR="00C4382E" w:rsidRDefault="000F7877">
      <w:pPr>
        <w:pStyle w:val="101"/>
        <w:shd w:val="clear" w:color="auto" w:fill="auto"/>
        <w:spacing w:before="0" w:after="58" w:line="280" w:lineRule="exact"/>
        <w:ind w:left="1760"/>
      </w:pPr>
      <w:r>
        <w:t>Приложение 1.3.</w:t>
      </w:r>
    </w:p>
    <w:p w:rsidR="00C4382E" w:rsidRDefault="000F7877">
      <w:pPr>
        <w:pStyle w:val="110"/>
        <w:shd w:val="clear" w:color="auto" w:fill="auto"/>
        <w:spacing w:before="0" w:line="260" w:lineRule="exact"/>
        <w:ind w:left="1760"/>
        <w:sectPr w:rsidR="00C4382E">
          <w:pgSz w:w="12146" w:h="17184"/>
          <w:pgMar w:top="1372" w:right="121" w:bottom="1372" w:left="121" w:header="0" w:footer="3" w:gutter="0"/>
          <w:cols w:space="720"/>
          <w:noEndnote/>
          <w:docGrid w:linePitch="360"/>
        </w:sectPr>
      </w:pPr>
      <w:r>
        <w:t>Программа индивидуальной трае</w:t>
      </w:r>
      <w:r>
        <w:t>ктории преодоления</w:t>
      </w:r>
    </w:p>
    <w:p w:rsidR="00C4382E" w:rsidRDefault="000F7877">
      <w:pPr>
        <w:pStyle w:val="110"/>
        <w:shd w:val="clear" w:color="auto" w:fill="auto"/>
        <w:tabs>
          <w:tab w:val="left" w:leader="underscore" w:pos="8239"/>
          <w:tab w:val="left" w:leader="underscore" w:pos="9089"/>
        </w:tabs>
        <w:spacing w:before="0" w:line="355" w:lineRule="exact"/>
        <w:ind w:left="1980"/>
      </w:pPr>
      <w:r>
        <w:lastRenderedPageBreak/>
        <w:t>общеучебных трудностей ученика</w:t>
      </w:r>
      <w:r>
        <w:rPr>
          <w:rStyle w:val="1126pt"/>
          <w:b/>
          <w:bCs/>
        </w:rPr>
        <w:tab/>
        <w:t>,</w:t>
      </w:r>
      <w:r>
        <w:rPr>
          <w:rStyle w:val="1126pt"/>
          <w:b/>
          <w:bCs/>
        </w:rPr>
        <w:tab/>
      </w:r>
      <w:r>
        <w:t>5_класс</w:t>
      </w:r>
    </w:p>
    <w:p w:rsidR="00C4382E" w:rsidRDefault="000F7877">
      <w:pPr>
        <w:pStyle w:val="60"/>
        <w:numPr>
          <w:ilvl w:val="0"/>
          <w:numId w:val="12"/>
        </w:numPr>
        <w:shd w:val="clear" w:color="auto" w:fill="auto"/>
        <w:tabs>
          <w:tab w:val="left" w:pos="2324"/>
        </w:tabs>
        <w:spacing w:after="0" w:line="355" w:lineRule="exact"/>
        <w:ind w:left="1980" w:firstLine="0"/>
      </w:pPr>
      <w:r>
        <w:rPr>
          <w:rStyle w:val="61"/>
        </w:rPr>
        <w:t>Общая характеристика трудности</w:t>
      </w:r>
    </w:p>
    <w:p w:rsidR="00C4382E" w:rsidRDefault="000F7877">
      <w:pPr>
        <w:pStyle w:val="80"/>
        <w:shd w:val="clear" w:color="auto" w:fill="auto"/>
        <w:spacing w:line="355" w:lineRule="exact"/>
        <w:ind w:left="1980" w:right="1620"/>
        <w:jc w:val="left"/>
      </w:pPr>
      <w:r>
        <w:t>Частичное (неполное) выполнение задания, частичное использование правила, алгоритма.</w:t>
      </w:r>
    </w:p>
    <w:p w:rsidR="00C4382E" w:rsidRDefault="000F7877">
      <w:pPr>
        <w:pStyle w:val="60"/>
        <w:shd w:val="clear" w:color="auto" w:fill="auto"/>
        <w:tabs>
          <w:tab w:val="left" w:pos="5234"/>
        </w:tabs>
        <w:spacing w:after="0" w:line="336" w:lineRule="exact"/>
        <w:ind w:left="1980" w:firstLine="0"/>
      </w:pPr>
      <w:r>
        <w:rPr>
          <w:rStyle w:val="61"/>
        </w:rPr>
        <w:t>Причины трудности</w:t>
      </w:r>
      <w:r>
        <w:t>:</w:t>
      </w:r>
      <w:r>
        <w:tab/>
        <w:t>несформированность действий контроля и</w:t>
      </w:r>
    </w:p>
    <w:p w:rsidR="00C4382E" w:rsidRDefault="000F7877">
      <w:pPr>
        <w:pStyle w:val="60"/>
        <w:shd w:val="clear" w:color="auto" w:fill="auto"/>
        <w:spacing w:after="0" w:line="336" w:lineRule="exact"/>
        <w:ind w:left="1980" w:firstLine="0"/>
      </w:pPr>
      <w:r>
        <w:t>самоконтроля</w:t>
      </w:r>
    </w:p>
    <w:p w:rsidR="00C4382E" w:rsidRDefault="000F7877">
      <w:pPr>
        <w:pStyle w:val="60"/>
        <w:numPr>
          <w:ilvl w:val="0"/>
          <w:numId w:val="12"/>
        </w:numPr>
        <w:shd w:val="clear" w:color="auto" w:fill="auto"/>
        <w:tabs>
          <w:tab w:val="left" w:pos="2362"/>
        </w:tabs>
        <w:spacing w:after="0" w:line="240" w:lineRule="exact"/>
        <w:ind w:left="1980" w:firstLine="0"/>
      </w:pPr>
      <w:r>
        <w:rPr>
          <w:rStyle w:val="61"/>
        </w:rPr>
        <w:t xml:space="preserve">План </w:t>
      </w:r>
      <w:r>
        <w:rPr>
          <w:rStyle w:val="61"/>
        </w:rPr>
        <w:t>мероприятий.</w:t>
      </w:r>
    </w:p>
    <w:p w:rsidR="00C4382E" w:rsidRDefault="000F7877">
      <w:pPr>
        <w:pStyle w:val="60"/>
        <w:numPr>
          <w:ilvl w:val="1"/>
          <w:numId w:val="12"/>
        </w:numPr>
        <w:shd w:val="clear" w:color="auto" w:fill="auto"/>
        <w:tabs>
          <w:tab w:val="left" w:pos="2578"/>
        </w:tabs>
        <w:spacing w:after="0" w:line="312" w:lineRule="exact"/>
        <w:ind w:left="1980" w:right="600" w:firstLine="0"/>
      </w:pPr>
      <w:r>
        <w:t>Специально организованная игровая деятельность во внеучебное время (на перемене, в ГПД, во время внеурочных занятий). Игры с правилами. Обсуждение правил игры, условий выигрыша. Анализ и самоанализ хода и результатов участия в игре. Предупрежд</w:t>
      </w:r>
      <w:r>
        <w:t>ение и устранение в конкретной игровой ситуации проблем, связанных с</w:t>
      </w:r>
    </w:p>
    <w:p w:rsidR="00C4382E" w:rsidRDefault="000F7877">
      <w:pPr>
        <w:pStyle w:val="60"/>
        <w:shd w:val="clear" w:color="auto" w:fill="auto"/>
        <w:spacing w:after="0" w:line="322" w:lineRule="exact"/>
        <w:ind w:left="1980" w:right="600" w:firstLine="0"/>
      </w:pPr>
      <w:r>
        <w:t>несоблюдением правил игры. Обсуждение результатов игры ученика (выигрыш, причина выигрыша; проигрыш, причина проигрыша).</w:t>
      </w:r>
    </w:p>
    <w:p w:rsidR="00C4382E" w:rsidRDefault="000F7877">
      <w:pPr>
        <w:pStyle w:val="60"/>
        <w:numPr>
          <w:ilvl w:val="1"/>
          <w:numId w:val="12"/>
        </w:numPr>
        <w:shd w:val="clear" w:color="auto" w:fill="auto"/>
        <w:tabs>
          <w:tab w:val="left" w:pos="2569"/>
        </w:tabs>
        <w:spacing w:after="0" w:line="240" w:lineRule="exact"/>
        <w:ind w:left="1980" w:firstLine="0"/>
      </w:pPr>
      <w:r>
        <w:t>Проговаривание учеником хода подготовки к уроку.</w:t>
      </w:r>
    </w:p>
    <w:p w:rsidR="00C4382E" w:rsidRDefault="000F7877">
      <w:pPr>
        <w:pStyle w:val="60"/>
        <w:numPr>
          <w:ilvl w:val="1"/>
          <w:numId w:val="12"/>
        </w:numPr>
        <w:shd w:val="clear" w:color="auto" w:fill="auto"/>
        <w:tabs>
          <w:tab w:val="left" w:pos="2574"/>
        </w:tabs>
        <w:spacing w:after="0" w:line="317" w:lineRule="exact"/>
        <w:ind w:left="1980" w:right="600" w:firstLine="0"/>
      </w:pPr>
      <w:r>
        <w:t>Работа на уроке в</w:t>
      </w:r>
      <w:r>
        <w:t xml:space="preserve"> «зоне ближайшего развития». Совместное (учитель- ученик) обсуждение задания (упражнения) и хода его выполнения. Контроль (совместно с учителем), а затем самоконтроль всех этапов выполнения задания. Фиксирование ответа.</w:t>
      </w:r>
    </w:p>
    <w:p w:rsidR="00C4382E" w:rsidRDefault="000F7877">
      <w:pPr>
        <w:pStyle w:val="60"/>
        <w:numPr>
          <w:ilvl w:val="1"/>
          <w:numId w:val="12"/>
        </w:numPr>
        <w:shd w:val="clear" w:color="auto" w:fill="auto"/>
        <w:tabs>
          <w:tab w:val="left" w:pos="2574"/>
        </w:tabs>
        <w:spacing w:after="0" w:line="322" w:lineRule="exact"/>
        <w:ind w:left="1980" w:right="600" w:firstLine="0"/>
      </w:pPr>
      <w:r>
        <w:t>Работа в паре с «сильным» («слабым»)</w:t>
      </w:r>
      <w:r>
        <w:t xml:space="preserve"> учеником, работа в группе детей со сходными (аналогичными) трудностями. При распределении поручений ученику предлагать контролировать действия по планированию хода решения, его выполнения, сравнение цели и полученного результата, формулирование выводов по</w:t>
      </w:r>
      <w:r>
        <w:t xml:space="preserve"> результатам работы.</w:t>
      </w:r>
    </w:p>
    <w:p w:rsidR="00C4382E" w:rsidRDefault="000F7877">
      <w:pPr>
        <w:pStyle w:val="60"/>
        <w:numPr>
          <w:ilvl w:val="1"/>
          <w:numId w:val="12"/>
        </w:numPr>
        <w:shd w:val="clear" w:color="auto" w:fill="auto"/>
        <w:tabs>
          <w:tab w:val="left" w:pos="2569"/>
          <w:tab w:val="left" w:leader="underscore" w:pos="9089"/>
        </w:tabs>
        <w:spacing w:after="17" w:line="240" w:lineRule="exact"/>
        <w:ind w:left="1980" w:firstLine="0"/>
      </w:pPr>
      <w:r>
        <w:t>Коррекционно-развивающие занятия по</w:t>
      </w:r>
      <w:r>
        <w:tab/>
        <w:t>(указать предмет)</w:t>
      </w:r>
    </w:p>
    <w:p w:rsidR="00C4382E" w:rsidRDefault="000F7877">
      <w:pPr>
        <w:pStyle w:val="60"/>
        <w:shd w:val="clear" w:color="auto" w:fill="auto"/>
        <w:tabs>
          <w:tab w:val="left" w:leader="underscore" w:pos="2522"/>
        </w:tabs>
        <w:spacing w:after="0" w:line="240" w:lineRule="exact"/>
        <w:ind w:left="1980" w:firstLine="0"/>
      </w:pPr>
      <w:r>
        <w:tab/>
        <w:t xml:space="preserve"> в неделю (в случае, если одной из причин является проблемы в</w:t>
      </w:r>
    </w:p>
    <w:p w:rsidR="00C4382E" w:rsidRDefault="000F7877">
      <w:pPr>
        <w:pStyle w:val="60"/>
        <w:shd w:val="clear" w:color="auto" w:fill="auto"/>
        <w:tabs>
          <w:tab w:val="left" w:leader="underscore" w:pos="7212"/>
        </w:tabs>
        <w:spacing w:after="0" w:line="326" w:lineRule="exact"/>
        <w:ind w:left="1980" w:right="600" w:firstLine="0"/>
      </w:pPr>
      <w:r>
        <w:t xml:space="preserve">усвоении предметных алгоритмов (например, алгоритмов арифметических действий, алгоритма синтаксического разбора </w:t>
      </w:r>
      <w:r>
        <w:t>предложения). Занятия со специалистами</w:t>
      </w:r>
      <w:r>
        <w:tab/>
        <w:t>(логопед, психолог и др.).</w:t>
      </w:r>
    </w:p>
    <w:p w:rsidR="00C4382E" w:rsidRDefault="000F7877">
      <w:pPr>
        <w:pStyle w:val="60"/>
        <w:numPr>
          <w:ilvl w:val="1"/>
          <w:numId w:val="12"/>
        </w:numPr>
        <w:shd w:val="clear" w:color="auto" w:fill="auto"/>
        <w:tabs>
          <w:tab w:val="left" w:pos="2569"/>
        </w:tabs>
        <w:spacing w:after="0" w:line="322" w:lineRule="exact"/>
        <w:ind w:left="1980" w:right="600" w:firstLine="0"/>
      </w:pPr>
      <w:r>
        <w:t>Индивидуальная работа в ГПД: игры с правилами, выполнение роли ведущего в игре.</w:t>
      </w:r>
    </w:p>
    <w:p w:rsidR="00C4382E" w:rsidRDefault="000F7877">
      <w:pPr>
        <w:pStyle w:val="60"/>
        <w:numPr>
          <w:ilvl w:val="1"/>
          <w:numId w:val="12"/>
        </w:numPr>
        <w:shd w:val="clear" w:color="auto" w:fill="auto"/>
        <w:tabs>
          <w:tab w:val="left" w:pos="2569"/>
        </w:tabs>
        <w:spacing w:after="997" w:line="322" w:lineRule="exact"/>
        <w:ind w:left="1980" w:right="600" w:firstLine="0"/>
      </w:pPr>
      <w:r>
        <w:t>Индивидуальные консультации для родителей: режим дня, планирование выполнения домашних дел и поручений</w:t>
      </w:r>
    </w:p>
    <w:p w:rsidR="00C4382E" w:rsidRDefault="000F7877">
      <w:pPr>
        <w:pStyle w:val="60"/>
        <w:shd w:val="clear" w:color="auto" w:fill="auto"/>
        <w:spacing w:after="0" w:line="350" w:lineRule="exact"/>
        <w:ind w:left="1980" w:firstLine="0"/>
      </w:pPr>
      <w:r>
        <w:t>Приложе</w:t>
      </w:r>
      <w:r>
        <w:t>ние 2</w:t>
      </w:r>
    </w:p>
    <w:p w:rsidR="00C4382E" w:rsidRDefault="000F7877">
      <w:pPr>
        <w:pStyle w:val="110"/>
        <w:shd w:val="clear" w:color="auto" w:fill="auto"/>
        <w:tabs>
          <w:tab w:val="left" w:leader="underscore" w:pos="9535"/>
        </w:tabs>
        <w:spacing w:before="0" w:line="350" w:lineRule="exact"/>
        <w:ind w:left="1980"/>
      </w:pPr>
      <w:r>
        <w:t>Программа индивидуальной помощи ученику</w:t>
      </w:r>
      <w:r>
        <w:rPr>
          <w:rStyle w:val="1126pt"/>
          <w:b/>
          <w:bCs/>
        </w:rPr>
        <w:tab/>
        <w:t>,</w:t>
      </w:r>
    </w:p>
    <w:p w:rsidR="00C4382E" w:rsidRDefault="000F7877">
      <w:pPr>
        <w:pStyle w:val="110"/>
        <w:shd w:val="clear" w:color="auto" w:fill="auto"/>
        <w:tabs>
          <w:tab w:val="left" w:leader="underscore" w:pos="2522"/>
        </w:tabs>
        <w:spacing w:before="0" w:line="350" w:lineRule="exact"/>
        <w:ind w:left="1980"/>
      </w:pPr>
      <w:r>
        <w:rPr>
          <w:rStyle w:val="1126pt"/>
          <w:b/>
          <w:bCs/>
        </w:rPr>
        <w:tab/>
      </w:r>
      <w:r>
        <w:t>5_класс с трудностями межличностного взаимодействия</w:t>
      </w:r>
    </w:p>
    <w:p w:rsidR="00C4382E" w:rsidRDefault="000F7877">
      <w:pPr>
        <w:pStyle w:val="60"/>
        <w:shd w:val="clear" w:color="auto" w:fill="auto"/>
        <w:spacing w:after="0" w:line="350" w:lineRule="exact"/>
        <w:ind w:left="1980" w:firstLine="0"/>
      </w:pPr>
      <w:r>
        <w:rPr>
          <w:rStyle w:val="61"/>
        </w:rPr>
        <w:t>1. Общая характеристика трудности</w:t>
      </w:r>
    </w:p>
    <w:p w:rsidR="00C4382E" w:rsidRDefault="000F7877">
      <w:pPr>
        <w:pStyle w:val="80"/>
        <w:shd w:val="clear" w:color="auto" w:fill="auto"/>
        <w:spacing w:line="370" w:lineRule="exact"/>
        <w:ind w:left="1980"/>
      </w:pPr>
      <w:r>
        <w:t>Неумение включаться в совместную деятельность, строить</w:t>
      </w:r>
    </w:p>
    <w:p w:rsidR="00C4382E" w:rsidRDefault="000F7877">
      <w:pPr>
        <w:pStyle w:val="120"/>
        <w:shd w:val="clear" w:color="auto" w:fill="auto"/>
        <w:ind w:left="1980"/>
      </w:pPr>
      <w:r>
        <w:t>совместную деятельность</w:t>
      </w:r>
    </w:p>
    <w:p w:rsidR="00C4382E" w:rsidRDefault="000F7877">
      <w:pPr>
        <w:pStyle w:val="60"/>
        <w:shd w:val="clear" w:color="auto" w:fill="auto"/>
        <w:spacing w:after="0" w:line="346" w:lineRule="exact"/>
        <w:ind w:left="1880" w:right="680" w:firstLine="0"/>
      </w:pPr>
      <w:r>
        <w:rPr>
          <w:rStyle w:val="61"/>
        </w:rPr>
        <w:t>Причины трудности:</w:t>
      </w:r>
      <w:r>
        <w:t xml:space="preserve"> ограниченность общения в семье и со сверстниками в дошкольный период развития.</w:t>
      </w:r>
    </w:p>
    <w:p w:rsidR="00C4382E" w:rsidRDefault="000F7877">
      <w:pPr>
        <w:pStyle w:val="60"/>
        <w:shd w:val="clear" w:color="auto" w:fill="auto"/>
        <w:spacing w:after="0" w:line="346" w:lineRule="exact"/>
        <w:ind w:left="1880" w:firstLine="0"/>
      </w:pPr>
      <w:r>
        <w:rPr>
          <w:rStyle w:val="61"/>
        </w:rPr>
        <w:t>2. План мероприятий</w:t>
      </w:r>
      <w:r>
        <w:t>.</w:t>
      </w:r>
    </w:p>
    <w:p w:rsidR="00C4382E" w:rsidRDefault="000F7877">
      <w:pPr>
        <w:pStyle w:val="60"/>
        <w:shd w:val="clear" w:color="auto" w:fill="auto"/>
        <w:spacing w:after="0" w:line="326" w:lineRule="exact"/>
        <w:ind w:left="1880" w:right="680" w:firstLine="0"/>
      </w:pPr>
      <w:r>
        <w:t xml:space="preserve">Создание на уроках атмосферы взаимного уважения: класс - сообщество, где каждый несет ответственность. Поддержка положительного климата в классе, </w:t>
      </w:r>
      <w:r>
        <w:t xml:space="preserve">основанного на доверии, уважении и поддержке. Приоритет положительных эмоций, связанных с достижением </w:t>
      </w:r>
      <w:r>
        <w:lastRenderedPageBreak/>
        <w:t>успеха, что способствует повышению эффективности любой деятельности.</w:t>
      </w:r>
    </w:p>
    <w:p w:rsidR="00C4382E" w:rsidRDefault="000F7877">
      <w:pPr>
        <w:pStyle w:val="60"/>
        <w:shd w:val="clear" w:color="auto" w:fill="auto"/>
        <w:tabs>
          <w:tab w:val="left" w:leader="underscore" w:pos="6445"/>
        </w:tabs>
        <w:spacing w:after="0" w:line="322" w:lineRule="exact"/>
        <w:ind w:left="1880" w:firstLine="0"/>
      </w:pPr>
      <w:r>
        <w:t>Работа в паре с</w:t>
      </w:r>
      <w:r>
        <w:tab/>
        <w:t>, позволяющая учиться друг у друга,</w:t>
      </w:r>
    </w:p>
    <w:p w:rsidR="00C4382E" w:rsidRDefault="000F7877">
      <w:pPr>
        <w:pStyle w:val="60"/>
        <w:shd w:val="clear" w:color="auto" w:fill="auto"/>
        <w:spacing w:after="0" w:line="322" w:lineRule="exact"/>
        <w:ind w:left="1880" w:right="680" w:firstLine="0"/>
      </w:pPr>
      <w:r>
        <w:t>обратиться к соседу за советом, п</w:t>
      </w:r>
      <w:r>
        <w:t>омощью, обменяться информацией, проявить понимание, терпение: «Повтори задание по частям своему соседу», «Поправь друга», «Внимательно слушай другого», «Будьте уважительны со всеми», «Попробуйте решить пример ещё раз» и др. Составление учителем совместно с</w:t>
      </w:r>
      <w:r>
        <w:t xml:space="preserve"> учащимися инструкции для работы в паре (группе); контроль и самоконтроль каждого шага инструкции. Инструкция: «Как мы будем выполнять работу».</w:t>
      </w:r>
    </w:p>
    <w:p w:rsidR="00C4382E" w:rsidRDefault="000F7877">
      <w:pPr>
        <w:pStyle w:val="32"/>
        <w:keepNext/>
        <w:keepLines/>
        <w:shd w:val="clear" w:color="auto" w:fill="auto"/>
        <w:tabs>
          <w:tab w:val="left" w:leader="underscore" w:pos="10191"/>
        </w:tabs>
        <w:spacing w:before="0" w:line="317" w:lineRule="exact"/>
        <w:ind w:left="1880"/>
        <w:jc w:val="both"/>
      </w:pPr>
      <w:bookmarkStart w:id="3" w:name="bookmark10"/>
      <w:r>
        <w:t>Организация совместной деятельности в ходе</w:t>
      </w:r>
      <w:r>
        <w:tab/>
        <w:t>(работа</w:t>
      </w:r>
      <w:bookmarkEnd w:id="3"/>
    </w:p>
    <w:p w:rsidR="00C4382E" w:rsidRDefault="000F7877">
      <w:pPr>
        <w:pStyle w:val="60"/>
        <w:shd w:val="clear" w:color="auto" w:fill="auto"/>
        <w:spacing w:after="0" w:line="317" w:lineRule="exact"/>
        <w:ind w:left="1880" w:right="680" w:firstLine="0"/>
      </w:pPr>
      <w:r>
        <w:t xml:space="preserve">над групповым проектом, подготовка стенгазеты, пособий) для </w:t>
      </w:r>
      <w:r>
        <w:t>создания опыта сотрудничества, уважительного отношения друг к другу, к мнению участников учебного диалога.</w:t>
      </w:r>
    </w:p>
    <w:p w:rsidR="00C4382E" w:rsidRDefault="000F7877">
      <w:pPr>
        <w:pStyle w:val="60"/>
        <w:shd w:val="clear" w:color="auto" w:fill="auto"/>
        <w:spacing w:after="0" w:line="317" w:lineRule="exact"/>
        <w:ind w:left="1880" w:right="680" w:firstLine="0"/>
      </w:pPr>
      <w:r>
        <w:t>Накопление опыта успешной совместной деятельности: обсуждение проблем, в ходе которого каждый может высказать свое мнение; совместное исправление оши</w:t>
      </w:r>
      <w:r>
        <w:t>бок, придумывание заданий и текстов; составление совместного плана решения учебной задачи.</w:t>
      </w:r>
    </w:p>
    <w:p w:rsidR="00C4382E" w:rsidRDefault="000F7877">
      <w:pPr>
        <w:pStyle w:val="60"/>
        <w:shd w:val="clear" w:color="auto" w:fill="auto"/>
        <w:spacing w:after="645" w:line="322" w:lineRule="exact"/>
        <w:ind w:left="1880" w:right="680" w:firstLine="0"/>
      </w:pPr>
      <w:r>
        <w:t xml:space="preserve">Система тренинговых игровых занятий, формирующих умение сотрудничать. Организация игр, позволяющих учиться учебному диалогу(«Карусель», «Пересадки», «Суета», «Иду в </w:t>
      </w:r>
      <w:r>
        <w:t>гости» и др.).</w:t>
      </w:r>
    </w:p>
    <w:p w:rsidR="00C4382E" w:rsidRDefault="000F7877">
      <w:pPr>
        <w:pStyle w:val="60"/>
        <w:shd w:val="clear" w:color="auto" w:fill="auto"/>
        <w:spacing w:after="0" w:line="341" w:lineRule="exact"/>
        <w:ind w:left="1880" w:firstLine="0"/>
      </w:pPr>
      <w:r>
        <w:t>Приложение 3.</w:t>
      </w:r>
    </w:p>
    <w:p w:rsidR="00C4382E" w:rsidRDefault="000F7877">
      <w:pPr>
        <w:pStyle w:val="80"/>
        <w:shd w:val="clear" w:color="auto" w:fill="auto"/>
        <w:tabs>
          <w:tab w:val="left" w:leader="underscore" w:pos="4832"/>
          <w:tab w:val="left" w:leader="underscore" w:pos="5461"/>
          <w:tab w:val="left" w:leader="underscore" w:pos="5883"/>
        </w:tabs>
        <w:spacing w:line="341" w:lineRule="exact"/>
        <w:ind w:left="1880"/>
        <w:jc w:val="left"/>
      </w:pPr>
      <w:r>
        <w:t>Программа педагогической поддержки хорошо успевающего ученика</w:t>
      </w:r>
      <w:r>
        <w:rPr>
          <w:rStyle w:val="812pt"/>
        </w:rPr>
        <w:tab/>
        <w:t>,</w:t>
      </w:r>
      <w:r>
        <w:rPr>
          <w:rStyle w:val="812pt"/>
        </w:rPr>
        <w:tab/>
        <w:t>5</w:t>
      </w:r>
      <w:r>
        <w:rPr>
          <w:rStyle w:val="812pt"/>
        </w:rPr>
        <w:tab/>
      </w:r>
      <w:r>
        <w:t>класс</w:t>
      </w:r>
    </w:p>
    <w:p w:rsidR="00C4382E" w:rsidRDefault="000F7877">
      <w:pPr>
        <w:pStyle w:val="60"/>
        <w:numPr>
          <w:ilvl w:val="0"/>
          <w:numId w:val="13"/>
        </w:numPr>
        <w:shd w:val="clear" w:color="auto" w:fill="auto"/>
        <w:tabs>
          <w:tab w:val="left" w:pos="2200"/>
        </w:tabs>
        <w:spacing w:after="0" w:line="341" w:lineRule="exact"/>
        <w:ind w:left="1880" w:firstLine="0"/>
      </w:pPr>
      <w:r>
        <w:rPr>
          <w:rStyle w:val="61"/>
        </w:rPr>
        <w:t>Характеристика индивидуальных особенностей</w:t>
      </w:r>
    </w:p>
    <w:p w:rsidR="00C4382E" w:rsidRDefault="000F7877">
      <w:pPr>
        <w:pStyle w:val="80"/>
        <w:shd w:val="clear" w:color="auto" w:fill="auto"/>
        <w:tabs>
          <w:tab w:val="left" w:pos="4328"/>
          <w:tab w:val="left" w:pos="10191"/>
        </w:tabs>
        <w:spacing w:line="322" w:lineRule="exact"/>
        <w:ind w:left="1880"/>
      </w:pPr>
      <w:r>
        <w:t>Высокий темп</w:t>
      </w:r>
      <w:r>
        <w:tab/>
        <w:t>учебной работы, гибкое мышление,</w:t>
      </w:r>
      <w:r>
        <w:tab/>
        <w:t>хорошая</w:t>
      </w:r>
    </w:p>
    <w:p w:rsidR="00C4382E" w:rsidRDefault="000F7877">
      <w:pPr>
        <w:pStyle w:val="80"/>
        <w:shd w:val="clear" w:color="auto" w:fill="auto"/>
        <w:spacing w:line="322" w:lineRule="exact"/>
        <w:ind w:left="1880" w:right="680"/>
      </w:pPr>
      <w:r>
        <w:t xml:space="preserve">кратковременная и долговременная память, интерес к </w:t>
      </w:r>
      <w:r>
        <w:t>окружающему миру и математике</w:t>
      </w:r>
    </w:p>
    <w:p w:rsidR="00C4382E" w:rsidRDefault="000F7877">
      <w:pPr>
        <w:pStyle w:val="60"/>
        <w:numPr>
          <w:ilvl w:val="0"/>
          <w:numId w:val="13"/>
        </w:numPr>
        <w:shd w:val="clear" w:color="auto" w:fill="auto"/>
        <w:tabs>
          <w:tab w:val="left" w:pos="2229"/>
        </w:tabs>
        <w:spacing w:after="16" w:line="240" w:lineRule="exact"/>
        <w:ind w:left="1880" w:firstLine="0"/>
      </w:pPr>
      <w:r>
        <w:rPr>
          <w:rStyle w:val="61"/>
        </w:rPr>
        <w:t>План мероприятий.</w:t>
      </w:r>
    </w:p>
    <w:p w:rsidR="00C4382E" w:rsidRDefault="000F7877">
      <w:pPr>
        <w:pStyle w:val="60"/>
        <w:numPr>
          <w:ilvl w:val="1"/>
          <w:numId w:val="13"/>
        </w:numPr>
        <w:shd w:val="clear" w:color="auto" w:fill="auto"/>
        <w:tabs>
          <w:tab w:val="left" w:pos="2442"/>
        </w:tabs>
        <w:spacing w:after="0" w:line="317" w:lineRule="exact"/>
        <w:ind w:left="1880" w:firstLine="0"/>
      </w:pPr>
      <w:r>
        <w:t>Обеспечение условий для успешного обучения на уровне трудности,</w:t>
      </w:r>
    </w:p>
    <w:p w:rsidR="00C4382E" w:rsidRDefault="000F7877">
      <w:pPr>
        <w:pStyle w:val="60"/>
        <w:shd w:val="clear" w:color="auto" w:fill="auto"/>
        <w:tabs>
          <w:tab w:val="left" w:leader="underscore" w:pos="11226"/>
        </w:tabs>
        <w:spacing w:after="0" w:line="317" w:lineRule="exact"/>
        <w:ind w:left="1880" w:firstLine="0"/>
      </w:pPr>
      <w:r>
        <w:t xml:space="preserve">соответствующем индивидуальным особенностям: </w:t>
      </w:r>
      <w:r>
        <w:tab/>
      </w:r>
    </w:p>
    <w:p w:rsidR="00C4382E" w:rsidRDefault="000F7877">
      <w:pPr>
        <w:pStyle w:val="60"/>
        <w:shd w:val="clear" w:color="auto" w:fill="auto"/>
        <w:spacing w:after="0" w:line="317" w:lineRule="exact"/>
        <w:ind w:left="1880" w:right="680" w:firstLine="0"/>
      </w:pPr>
      <w:r>
        <w:t xml:space="preserve">(задания адекватного уровня сложности, работа в «зоне ближайшего развития», включение в работу с </w:t>
      </w:r>
      <w:r>
        <w:t>дополнительными источниками знания (информации),</w:t>
      </w:r>
    </w:p>
    <w:p w:rsidR="00C4382E" w:rsidRDefault="000F7877">
      <w:pPr>
        <w:pStyle w:val="60"/>
        <w:numPr>
          <w:ilvl w:val="1"/>
          <w:numId w:val="13"/>
        </w:numPr>
        <w:shd w:val="clear" w:color="auto" w:fill="auto"/>
        <w:tabs>
          <w:tab w:val="left" w:pos="2520"/>
        </w:tabs>
        <w:spacing w:after="0" w:line="336" w:lineRule="exact"/>
        <w:ind w:left="1920" w:right="640" w:firstLine="0"/>
      </w:pPr>
      <w:r>
        <w:t>Индивидуальная работа по учебнику (рубрики «Этот удивительный мир», «Трудное задание», «Путешествие в прошлое», «Сообрази», «Расширяем свои знания», «Из истории языка»).</w:t>
      </w:r>
    </w:p>
    <w:p w:rsidR="00C4382E" w:rsidRDefault="000F7877">
      <w:pPr>
        <w:pStyle w:val="60"/>
        <w:numPr>
          <w:ilvl w:val="1"/>
          <w:numId w:val="13"/>
        </w:numPr>
        <w:shd w:val="clear" w:color="auto" w:fill="auto"/>
        <w:tabs>
          <w:tab w:val="left" w:pos="2520"/>
        </w:tabs>
        <w:spacing w:after="0" w:line="336" w:lineRule="exact"/>
        <w:ind w:left="1920" w:firstLine="0"/>
      </w:pPr>
      <w:r>
        <w:t xml:space="preserve">Включение в учебное сотрудничество, </w:t>
      </w:r>
      <w:r>
        <w:t>предоставление ведущей роли в</w:t>
      </w:r>
    </w:p>
    <w:p w:rsidR="00C4382E" w:rsidRDefault="000F7877">
      <w:pPr>
        <w:pStyle w:val="60"/>
        <w:shd w:val="clear" w:color="auto" w:fill="auto"/>
        <w:tabs>
          <w:tab w:val="left" w:leader="underscore" w:pos="8525"/>
        </w:tabs>
        <w:spacing w:after="0" w:line="336" w:lineRule="exact"/>
        <w:ind w:left="1920" w:firstLine="0"/>
      </w:pPr>
      <w:r>
        <w:t xml:space="preserve">парной и групповой работе, </w:t>
      </w:r>
      <w:r>
        <w:tab/>
        <w:t xml:space="preserve"> (оказание помощи</w:t>
      </w:r>
    </w:p>
    <w:p w:rsidR="00C4382E" w:rsidRDefault="000F7877">
      <w:pPr>
        <w:pStyle w:val="60"/>
        <w:shd w:val="clear" w:color="auto" w:fill="auto"/>
        <w:spacing w:after="0" w:line="336" w:lineRule="exact"/>
        <w:ind w:left="1920" w:right="640" w:firstLine="0"/>
      </w:pPr>
      <w:r>
        <w:t>одноклассникам, формулирование общего мнения, поиск дополнительных доказательств (к доказательствам одноклассников)).</w:t>
      </w:r>
    </w:p>
    <w:p w:rsidR="00C4382E" w:rsidRDefault="000F7877">
      <w:pPr>
        <w:pStyle w:val="60"/>
        <w:numPr>
          <w:ilvl w:val="1"/>
          <w:numId w:val="13"/>
        </w:numPr>
        <w:shd w:val="clear" w:color="auto" w:fill="auto"/>
        <w:tabs>
          <w:tab w:val="left" w:pos="2520"/>
          <w:tab w:val="left" w:leader="underscore" w:pos="11270"/>
        </w:tabs>
        <w:spacing w:after="0" w:line="336" w:lineRule="exact"/>
        <w:ind w:left="1920" w:firstLine="0"/>
      </w:pPr>
      <w:r>
        <w:t xml:space="preserve">Участие во внеурочной работе по направлению </w:t>
      </w:r>
      <w:r>
        <w:tab/>
      </w:r>
    </w:p>
    <w:p w:rsidR="00C4382E" w:rsidRDefault="000F7877">
      <w:pPr>
        <w:pStyle w:val="60"/>
        <w:shd w:val="clear" w:color="auto" w:fill="auto"/>
        <w:tabs>
          <w:tab w:val="left" w:leader="underscore" w:pos="7608"/>
        </w:tabs>
        <w:spacing w:after="0" w:line="322" w:lineRule="exact"/>
        <w:ind w:left="1920" w:right="640" w:firstLine="0"/>
      </w:pPr>
      <w:r>
        <w:t>(общеинтеллектуа</w:t>
      </w:r>
      <w:r>
        <w:t>льное, спортивно-оздоровительное, духовно-нравственное, социальное, общекультурное) по</w:t>
      </w:r>
      <w:r>
        <w:tab/>
        <w:t>(указать курс).</w:t>
      </w:r>
    </w:p>
    <w:p w:rsidR="00C4382E" w:rsidRDefault="000F7877">
      <w:pPr>
        <w:pStyle w:val="60"/>
        <w:numPr>
          <w:ilvl w:val="1"/>
          <w:numId w:val="13"/>
        </w:numPr>
        <w:shd w:val="clear" w:color="auto" w:fill="auto"/>
        <w:tabs>
          <w:tab w:val="left" w:pos="2453"/>
        </w:tabs>
        <w:spacing w:after="1807" w:line="240" w:lineRule="exact"/>
        <w:ind w:left="1920" w:firstLine="0"/>
      </w:pPr>
      <w:r>
        <w:t>Индивидуальные консультации для родителей.</w:t>
      </w:r>
    </w:p>
    <w:p w:rsidR="00C4382E" w:rsidRDefault="000F7877">
      <w:pPr>
        <w:pStyle w:val="60"/>
        <w:shd w:val="clear" w:color="auto" w:fill="auto"/>
        <w:spacing w:after="66" w:line="240" w:lineRule="exact"/>
        <w:ind w:left="1920" w:firstLine="0"/>
      </w:pPr>
      <w:r>
        <w:lastRenderedPageBreak/>
        <w:t>Приложение 4</w:t>
      </w:r>
    </w:p>
    <w:p w:rsidR="00C4382E" w:rsidRDefault="000F7877">
      <w:pPr>
        <w:pStyle w:val="110"/>
        <w:shd w:val="clear" w:color="auto" w:fill="auto"/>
        <w:spacing w:before="0" w:after="8" w:line="260" w:lineRule="exact"/>
        <w:ind w:left="1920"/>
      </w:pPr>
      <w:r>
        <w:t>Условия успешного осуществления коррекционно-развивающей работы</w:t>
      </w:r>
    </w:p>
    <w:p w:rsidR="00C4382E" w:rsidRDefault="000F7877">
      <w:pPr>
        <w:pStyle w:val="60"/>
        <w:numPr>
          <w:ilvl w:val="0"/>
          <w:numId w:val="14"/>
        </w:numPr>
        <w:shd w:val="clear" w:color="auto" w:fill="auto"/>
        <w:tabs>
          <w:tab w:val="left" w:pos="2251"/>
        </w:tabs>
        <w:spacing w:after="0" w:line="322" w:lineRule="exact"/>
        <w:ind w:left="1920" w:right="640" w:firstLine="0"/>
      </w:pPr>
      <w:r>
        <w:t xml:space="preserve">Поход к учащемуся с </w:t>
      </w:r>
      <w:r>
        <w:rPr>
          <w:rStyle w:val="613pt0"/>
        </w:rPr>
        <w:t>оптимистической гипотезой</w:t>
      </w:r>
      <w:r>
        <w:t xml:space="preserve"> (безграничная вера в ребенка): Каждый ребенок может научиться всему. Конечно, для этого необходимо разное количество времени и усилий и со стороны ученика, и со стороны учителя, но педагог не может сомневаться в возможности достиж</w:t>
      </w:r>
      <w:r>
        <w:t>ения результата каждым учеником.</w:t>
      </w:r>
    </w:p>
    <w:p w:rsidR="00C4382E" w:rsidRDefault="000F7877">
      <w:pPr>
        <w:pStyle w:val="60"/>
        <w:numPr>
          <w:ilvl w:val="0"/>
          <w:numId w:val="14"/>
        </w:numPr>
        <w:shd w:val="clear" w:color="auto" w:fill="auto"/>
        <w:tabs>
          <w:tab w:val="left" w:pos="2247"/>
        </w:tabs>
        <w:spacing w:after="0" w:line="317" w:lineRule="exact"/>
        <w:ind w:left="1920" w:right="640" w:firstLine="0"/>
      </w:pPr>
      <w:r>
        <w:t xml:space="preserve">Путь к достижению положительного результата может быть только путем </w:t>
      </w:r>
      <w:r>
        <w:rPr>
          <w:rStyle w:val="613pt0"/>
        </w:rPr>
        <w:t>«от успеха к успеху».</w:t>
      </w:r>
      <w:r>
        <w:t xml:space="preserve"> Для ребенка очень важно постоянно чувствовать свою успешность. Это возможно только в том случае, если уровень сложности предлагаемых </w:t>
      </w:r>
      <w:r>
        <w:t>учителем заданий соответствует уровню возможностей ребенка. Только помня об этом, учитель может дать возможность каждому быть успешным в процессе обучения. И еще одно, что нужно помнить: оценивая работу ребенка, прежде всего необходимо обращать его внимани</w:t>
      </w:r>
      <w:r>
        <w:t>е на то, что уже получилось, и лишь потом высказывать конкретные пожелания по улучшению работы.</w:t>
      </w:r>
    </w:p>
    <w:p w:rsidR="00C4382E" w:rsidRDefault="000F7877">
      <w:pPr>
        <w:pStyle w:val="60"/>
        <w:numPr>
          <w:ilvl w:val="0"/>
          <w:numId w:val="14"/>
        </w:numPr>
        <w:shd w:val="clear" w:color="auto" w:fill="auto"/>
        <w:tabs>
          <w:tab w:val="left" w:pos="2261"/>
        </w:tabs>
        <w:spacing w:after="0" w:line="322" w:lineRule="exact"/>
        <w:ind w:left="1920" w:right="640" w:firstLine="0"/>
      </w:pPr>
      <w:r>
        <w:t xml:space="preserve">Создание </w:t>
      </w:r>
      <w:r>
        <w:rPr>
          <w:rStyle w:val="613pt0"/>
        </w:rPr>
        <w:t>доброжелательной атмосферы</w:t>
      </w:r>
      <w:r>
        <w:t xml:space="preserve"> на занятиях. Психологами доказано, что развитие может идти только на положительном эмоциональном фоне. Ребенок намного быстр</w:t>
      </w:r>
      <w:r>
        <w:t>ее добьется успеха, если будет верить в свои силы, будет чувствовать такую же уверенность в обращенных к нему словах учителя, в его действиях.</w:t>
      </w:r>
    </w:p>
    <w:p w:rsidR="00C4382E" w:rsidRDefault="000F7877">
      <w:pPr>
        <w:pStyle w:val="60"/>
        <w:shd w:val="clear" w:color="auto" w:fill="auto"/>
        <w:spacing w:after="0" w:line="322" w:lineRule="exact"/>
        <w:ind w:left="1920" w:right="640" w:firstLine="0"/>
      </w:pPr>
      <w:r>
        <w:t xml:space="preserve">Педагогу не стоит скупиться на похвалы, стоит отмечать самый незначительный успех, обращать внимание на любой </w:t>
      </w:r>
      <w:r>
        <w:t>правильный ответ.</w:t>
      </w:r>
    </w:p>
    <w:p w:rsidR="00C4382E" w:rsidRDefault="000F7877">
      <w:pPr>
        <w:pStyle w:val="60"/>
        <w:shd w:val="clear" w:color="auto" w:fill="auto"/>
        <w:spacing w:after="0" w:line="307" w:lineRule="exact"/>
        <w:ind w:left="1920" w:right="640" w:firstLine="0"/>
      </w:pPr>
      <w:r>
        <w:t>При этом педагог не должен забывать, что его оценочные суждения должны касаться только результатов работы ребенка, а не его личности (особенно это относится к отрицательной оценке). Детям младшего школьного возраста</w:t>
      </w:r>
    </w:p>
    <w:p w:rsidR="00C4382E" w:rsidRDefault="000F7877">
      <w:pPr>
        <w:pStyle w:val="60"/>
        <w:shd w:val="clear" w:color="auto" w:fill="auto"/>
        <w:spacing w:after="0" w:line="317" w:lineRule="exact"/>
        <w:ind w:left="1760" w:right="820" w:firstLine="0"/>
      </w:pPr>
      <w:r>
        <w:t>свойственно воспринима</w:t>
      </w:r>
      <w:r>
        <w:t>ть оценку своей работы как оценку личности в целом, именно поэтому так важно постоянно</w:t>
      </w:r>
    </w:p>
    <w:p w:rsidR="00C4382E" w:rsidRDefault="000F7877">
      <w:pPr>
        <w:pStyle w:val="60"/>
        <w:shd w:val="clear" w:color="auto" w:fill="auto"/>
        <w:spacing w:after="0" w:line="317" w:lineRule="exact"/>
        <w:ind w:left="1760" w:right="820" w:firstLine="0"/>
      </w:pPr>
      <w:r>
        <w:t>подчеркивать, что оценивается только работа. Этого разграничения легко добиться, прибегая к качественным, содержательным оценочным суждениям, подробно рассказывая ребенк</w:t>
      </w:r>
      <w:r>
        <w:t>у, что уже получилось очень хорошо, что неплохо, а над чем нужно еще поработать.</w:t>
      </w:r>
    </w:p>
    <w:p w:rsidR="00C4382E" w:rsidRDefault="000F7877">
      <w:pPr>
        <w:pStyle w:val="80"/>
        <w:numPr>
          <w:ilvl w:val="0"/>
          <w:numId w:val="14"/>
        </w:numPr>
        <w:shd w:val="clear" w:color="auto" w:fill="auto"/>
        <w:tabs>
          <w:tab w:val="left" w:pos="2078"/>
        </w:tabs>
        <w:spacing w:line="317" w:lineRule="exact"/>
        <w:ind w:left="1760"/>
      </w:pPr>
      <w:r>
        <w:t>Темп продвижения каждого ученика определяется его индивидуальными</w:t>
      </w:r>
    </w:p>
    <w:p w:rsidR="00C4382E" w:rsidRDefault="000F7877">
      <w:pPr>
        <w:pStyle w:val="60"/>
        <w:shd w:val="clear" w:color="auto" w:fill="auto"/>
        <w:tabs>
          <w:tab w:val="left" w:pos="10448"/>
        </w:tabs>
        <w:spacing w:after="0" w:line="317" w:lineRule="exact"/>
        <w:ind w:left="1760" w:right="820" w:firstLine="0"/>
      </w:pPr>
      <w:r>
        <w:rPr>
          <w:rStyle w:val="613pt0"/>
        </w:rPr>
        <w:t>возможностями.</w:t>
      </w:r>
      <w:r>
        <w:t xml:space="preserve"> Ученик не будет работать лучше и быстрее, если он постоянно слышит слова «быстрее, поторопись, ты опять последний», этими словами достигается, как правило, обратный эффект -либо ребенок начинает работать еще медленнее, либо он работает быстрее, но при это</w:t>
      </w:r>
      <w:r>
        <w:t>м начинает страдать качество (у ребенка появляется принцип:</w:t>
      </w:r>
      <w:r>
        <w:tab/>
        <w:t>пусть</w:t>
      </w:r>
    </w:p>
    <w:p w:rsidR="00C4382E" w:rsidRDefault="000F7877">
      <w:pPr>
        <w:pStyle w:val="60"/>
        <w:shd w:val="clear" w:color="auto" w:fill="auto"/>
        <w:spacing w:after="0" w:line="317" w:lineRule="exact"/>
        <w:ind w:left="1760" w:right="820" w:firstLine="0"/>
      </w:pPr>
      <w:r>
        <w:t>неправильно, зато быстро, как все). Более целесообразной является позиция "лучше меньше, да лучше», для ее осуществления учитель на начальных этапах подстраивается к темпу ребенка, максималь</w:t>
      </w:r>
      <w:r>
        <w:t>но индивидуализируя процесс обучения, предлагая меньшие по объему задания. В то же время шаг за шагом, не в ущерб качеству учитель старается приближать темп каждого ученика к общему темпу работы класса.</w:t>
      </w:r>
    </w:p>
    <w:p w:rsidR="00C4382E" w:rsidRDefault="000F7877">
      <w:pPr>
        <w:pStyle w:val="60"/>
        <w:numPr>
          <w:ilvl w:val="0"/>
          <w:numId w:val="14"/>
        </w:numPr>
        <w:shd w:val="clear" w:color="auto" w:fill="auto"/>
        <w:tabs>
          <w:tab w:val="left" w:pos="2092"/>
        </w:tabs>
        <w:spacing w:after="0" w:line="312" w:lineRule="exact"/>
        <w:ind w:left="1760" w:right="820" w:firstLine="0"/>
      </w:pPr>
      <w:r>
        <w:rPr>
          <w:rStyle w:val="613pt0"/>
        </w:rPr>
        <w:t>Отказ от принципа «перехода количества дополнительных</w:t>
      </w:r>
      <w:r>
        <w:rPr>
          <w:rStyle w:val="613pt0"/>
        </w:rPr>
        <w:t xml:space="preserve"> занятий в качество обучения».</w:t>
      </w:r>
      <w:r>
        <w:t xml:space="preserve"> Суть «качественного» подхода заключается в том, что учитель знает, в чем трудности и как они могут быть устранены самым эффективным способом. Продуктивен именно такой путь — от знания причины ошибки к ее устранению.</w:t>
      </w:r>
    </w:p>
    <w:p w:rsidR="00C4382E" w:rsidRDefault="000F7877">
      <w:pPr>
        <w:pStyle w:val="60"/>
        <w:numPr>
          <w:ilvl w:val="0"/>
          <w:numId w:val="14"/>
        </w:numPr>
        <w:shd w:val="clear" w:color="auto" w:fill="auto"/>
        <w:tabs>
          <w:tab w:val="left" w:pos="2092"/>
        </w:tabs>
        <w:spacing w:after="0" w:line="317" w:lineRule="exact"/>
        <w:ind w:left="1760" w:right="820" w:firstLine="0"/>
      </w:pPr>
      <w:r>
        <w:t xml:space="preserve">Необходимо постоянно отслеживать </w:t>
      </w:r>
      <w:r>
        <w:rPr>
          <w:rStyle w:val="613pt0"/>
        </w:rPr>
        <w:t>продвижение</w:t>
      </w:r>
      <w:r>
        <w:t xml:space="preserve"> каждого ученика. Важно знать ту «точку», в которой ученик находится в данный момент, а также </w:t>
      </w:r>
      <w:r>
        <w:rPr>
          <w:rStyle w:val="613pt0"/>
        </w:rPr>
        <w:t xml:space="preserve">перспективы его </w:t>
      </w:r>
      <w:r>
        <w:rPr>
          <w:rStyle w:val="613pt0"/>
        </w:rPr>
        <w:lastRenderedPageBreak/>
        <w:t>развития.</w:t>
      </w:r>
      <w:r>
        <w:t xml:space="preserve"> Для выполнения этого условия важно точно знать последовательность этапов формирования каждог</w:t>
      </w:r>
      <w:r>
        <w:t>о конкретного навыка Другими словами, учитель постоянно должен</w:t>
      </w:r>
    </w:p>
    <w:p w:rsidR="00C4382E" w:rsidRDefault="000F7877">
      <w:pPr>
        <w:pStyle w:val="60"/>
        <w:shd w:val="clear" w:color="auto" w:fill="auto"/>
        <w:spacing w:after="0" w:line="317" w:lineRule="exact"/>
        <w:ind w:left="1760" w:right="820" w:firstLine="0"/>
      </w:pPr>
      <w:r>
        <w:t>знать: а) что ребенок уже может сделать самостоятельно; б) что он может сделать с помощью учителя; в) в чем эта помощь должна выражаться.</w:t>
      </w:r>
    </w:p>
    <w:p w:rsidR="00C4382E" w:rsidRDefault="000F7877">
      <w:pPr>
        <w:pStyle w:val="60"/>
        <w:numPr>
          <w:ilvl w:val="0"/>
          <w:numId w:val="14"/>
        </w:numPr>
        <w:shd w:val="clear" w:color="auto" w:fill="auto"/>
        <w:tabs>
          <w:tab w:val="left" w:pos="2092"/>
        </w:tabs>
        <w:spacing w:after="0" w:line="312" w:lineRule="exact"/>
        <w:ind w:left="1760" w:right="820" w:firstLine="0"/>
      </w:pPr>
      <w:r>
        <w:t xml:space="preserve">В обучении необходимо опираться на «сильные» стороны в </w:t>
      </w:r>
      <w:r>
        <w:t>развитии ученика, выявленные в процессе диагностики.</w:t>
      </w:r>
    </w:p>
    <w:p w:rsidR="00C4382E" w:rsidRDefault="000F7877">
      <w:pPr>
        <w:pStyle w:val="60"/>
        <w:numPr>
          <w:ilvl w:val="0"/>
          <w:numId w:val="14"/>
        </w:numPr>
        <w:shd w:val="clear" w:color="auto" w:fill="auto"/>
        <w:tabs>
          <w:tab w:val="left" w:pos="2102"/>
        </w:tabs>
        <w:spacing w:after="0" w:line="317" w:lineRule="exact"/>
        <w:ind w:left="1760" w:right="820" w:firstLine="0"/>
      </w:pPr>
      <w:r>
        <w:t xml:space="preserve">Содержание учебного материала для проведения коррекционных занятий должно не только предупреждать трудности обучения, но и способствовать </w:t>
      </w:r>
      <w:r>
        <w:rPr>
          <w:rStyle w:val="613pt0"/>
        </w:rPr>
        <w:t>общему развитию учащихся.</w:t>
      </w:r>
      <w:r>
        <w:t xml:space="preserve"> Задания должны быть разнообразными, зан</w:t>
      </w:r>
      <w:r>
        <w:t>имательными, интересно оформленными. Основными методами обучения на занятиях должны быть дидактическая игра и самостоятельная предметно-практическая работа, так как именно в этих видах деятельности ребенка происходит развитие наглядно-образного мышления, п</w:t>
      </w:r>
      <w:r>
        <w:t>роизвольности и т. п. Одним из оптимальных средств для проведения коррекционно-развивающей работы являются тетради на печатной основе, дающие возможность ребенку самостоятельно действовать — штриховать, закрашивать, соединять линией, подчеркивать, дорисовы</w:t>
      </w:r>
      <w:r>
        <w:t>вать</w:t>
      </w:r>
    </w:p>
    <w:p w:rsidR="00C4382E" w:rsidRDefault="000F7877">
      <w:pPr>
        <w:pStyle w:val="60"/>
        <w:shd w:val="clear" w:color="auto" w:fill="auto"/>
        <w:spacing w:after="0" w:line="240" w:lineRule="exact"/>
        <w:ind w:left="1760" w:firstLine="0"/>
      </w:pPr>
      <w:r>
        <w:t>и т. п.</w:t>
      </w:r>
    </w:p>
    <w:p w:rsidR="00C4382E" w:rsidRDefault="000F7877">
      <w:pPr>
        <w:pStyle w:val="60"/>
        <w:numPr>
          <w:ilvl w:val="0"/>
          <w:numId w:val="14"/>
        </w:numPr>
        <w:shd w:val="clear" w:color="auto" w:fill="auto"/>
        <w:tabs>
          <w:tab w:val="left" w:pos="2499"/>
        </w:tabs>
        <w:spacing w:after="0" w:line="331" w:lineRule="exact"/>
        <w:ind w:left="1760" w:right="820" w:firstLine="0"/>
      </w:pPr>
      <w:r>
        <w:t>Коррекционно-развивающая работа должна осуществляться систематически и регулярно. То, чего так медленно и постепенно удается достигнуть, легко и быстро разрушается, если действия не отработаны до конца, не проконтролирован перенос действия с о</w:t>
      </w:r>
      <w:r>
        <w:t>дного материала на другой.</w:t>
      </w:r>
    </w:p>
    <w:sectPr w:rsidR="00C4382E">
      <w:pgSz w:w="12146" w:h="17184"/>
      <w:pgMar w:top="1320" w:right="177" w:bottom="1549" w:left="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77" w:rsidRDefault="000F7877">
      <w:r>
        <w:separator/>
      </w:r>
    </w:p>
  </w:endnote>
  <w:endnote w:type="continuationSeparator" w:id="0">
    <w:p w:rsidR="000F7877" w:rsidRDefault="000F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2E" w:rsidRDefault="00C438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2E" w:rsidRDefault="00C438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77" w:rsidRDefault="000F7877"/>
  </w:footnote>
  <w:footnote w:type="continuationSeparator" w:id="0">
    <w:p w:rsidR="000F7877" w:rsidRDefault="000F78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3E7"/>
    <w:multiLevelType w:val="multilevel"/>
    <w:tmpl w:val="504A7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50537"/>
    <w:multiLevelType w:val="multilevel"/>
    <w:tmpl w:val="62942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536EF5"/>
    <w:multiLevelType w:val="multilevel"/>
    <w:tmpl w:val="0DC6D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65747C"/>
    <w:multiLevelType w:val="multilevel"/>
    <w:tmpl w:val="F44ED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C0FC0"/>
    <w:multiLevelType w:val="multilevel"/>
    <w:tmpl w:val="EC9CE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50A88"/>
    <w:multiLevelType w:val="multilevel"/>
    <w:tmpl w:val="587ADD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0C78EA"/>
    <w:multiLevelType w:val="multilevel"/>
    <w:tmpl w:val="F4C27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4874BD"/>
    <w:multiLevelType w:val="multilevel"/>
    <w:tmpl w:val="996AEF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76595C"/>
    <w:multiLevelType w:val="multilevel"/>
    <w:tmpl w:val="D460E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6622AF"/>
    <w:multiLevelType w:val="multilevel"/>
    <w:tmpl w:val="9484F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BD4030"/>
    <w:multiLevelType w:val="multilevel"/>
    <w:tmpl w:val="47002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FE6610"/>
    <w:multiLevelType w:val="multilevel"/>
    <w:tmpl w:val="A1F84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CF3B3E"/>
    <w:multiLevelType w:val="multilevel"/>
    <w:tmpl w:val="F738E9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0836D8"/>
    <w:multiLevelType w:val="multilevel"/>
    <w:tmpl w:val="594C0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2E"/>
    <w:rsid w:val="0007350B"/>
    <w:rsid w:val="000F7877"/>
    <w:rsid w:val="00C4382E"/>
    <w:rsid w:val="00E0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98C45-558C-4E6B-8D8E-BCFFDDD8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05pt">
    <w:name w:val="Основной текст (3) + Trebuchet MS;10;5 p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6pt">
    <w:name w:val="Основной текст (2) + Impact;6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45pt">
    <w:name w:val="Основной текст (2) + Sylfaen;4;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David4pt">
    <w:name w:val="Основной текст (2) + David;4 pt;Курсив"/>
    <w:basedOn w:val="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">
    <w:name w:val="Основной текст (6) + 13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3pt0">
    <w:name w:val="Основной текст (6) + 13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6pt">
    <w:name w:val="Основной текст (6) + 26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Заголовок №3 + 13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">
    <w:name w:val="Основной текст (8) + 14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0">
    <w:name w:val="Основной текст (6) + 14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26pt">
    <w:name w:val="Основной текст (11) + 26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6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55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2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2015-09-23T05:41:00Z</dcterms:created>
  <dcterms:modified xsi:type="dcterms:W3CDTF">2015-09-23T05:45:00Z</dcterms:modified>
</cp:coreProperties>
</file>